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157" w14:textId="78E35DFD" w:rsidR="00950ED4" w:rsidRPr="009960ED" w:rsidRDefault="00950ED4" w:rsidP="00B429A7">
      <w:pPr>
        <w:pStyle w:val="JBDGM-Hinweise"/>
        <w:rPr>
          <w:lang w:val="en-GB"/>
        </w:rPr>
      </w:pPr>
      <w:r w:rsidRPr="009960ED">
        <w:rPr>
          <w:noProof/>
          <w:lang w:val="en-GB"/>
        </w:rPr>
        <w:drawing>
          <wp:inline distT="0" distB="0" distL="0" distR="0" wp14:anchorId="4599B330" wp14:editId="089D6FC8">
            <wp:extent cx="2628900" cy="5750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6" t="38781" r="7077" b="24301"/>
                    <a:stretch/>
                  </pic:blipFill>
                  <pic:spPr bwMode="auto">
                    <a:xfrm>
                      <a:off x="0" y="0"/>
                      <a:ext cx="2780593" cy="608255"/>
                    </a:xfrm>
                    <a:prstGeom prst="rect">
                      <a:avLst/>
                    </a:prstGeom>
                    <a:ln>
                      <a:noFill/>
                    </a:ln>
                    <a:extLst>
                      <a:ext uri="{53640926-AAD7-44D8-BBD7-CCE9431645EC}">
                        <a14:shadowObscured xmlns:a14="http://schemas.microsoft.com/office/drawing/2010/main"/>
                      </a:ext>
                    </a:extLst>
                  </pic:spPr>
                </pic:pic>
              </a:graphicData>
            </a:graphic>
          </wp:inline>
        </w:drawing>
      </w:r>
    </w:p>
    <w:p w14:paraId="663DDC1F" w14:textId="07EF5F38" w:rsidR="00950ED4" w:rsidRPr="009960ED" w:rsidRDefault="00950ED4" w:rsidP="00B429A7">
      <w:pPr>
        <w:pStyle w:val="JBDGM-Hinweise"/>
        <w:rPr>
          <w:b/>
          <w:bCs/>
          <w:sz w:val="24"/>
          <w:szCs w:val="24"/>
          <w:lang w:val="en-GB"/>
        </w:rPr>
      </w:pPr>
      <w:r w:rsidRPr="009960ED">
        <w:rPr>
          <w:b/>
          <w:bCs/>
          <w:sz w:val="24"/>
          <w:szCs w:val="24"/>
          <w:lang w:val="en-GB"/>
        </w:rPr>
        <w:t>Template of the Yearbook of Music Psychology (JBDGM) for anonym</w:t>
      </w:r>
      <w:r w:rsidR="00261DE5" w:rsidRPr="009960ED">
        <w:rPr>
          <w:b/>
          <w:bCs/>
          <w:sz w:val="24"/>
          <w:szCs w:val="24"/>
          <w:lang w:val="en-GB"/>
        </w:rPr>
        <w:t>ized</w:t>
      </w:r>
      <w:r w:rsidRPr="009960ED">
        <w:rPr>
          <w:b/>
          <w:bCs/>
          <w:sz w:val="24"/>
          <w:szCs w:val="24"/>
          <w:lang w:val="en-GB"/>
        </w:rPr>
        <w:t xml:space="preserve"> initial submissions of research reports </w:t>
      </w:r>
    </w:p>
    <w:p w14:paraId="0C011D7C" w14:textId="1B74C258" w:rsidR="00E272D2" w:rsidRPr="009960ED" w:rsidRDefault="00950ED4" w:rsidP="00B429A7">
      <w:pPr>
        <w:pStyle w:val="JBDGM-Hinweise"/>
        <w:rPr>
          <w:lang w:val="en-GB"/>
        </w:rPr>
      </w:pPr>
      <w:r w:rsidRPr="009960ED">
        <w:rPr>
          <w:lang w:val="en-GB"/>
        </w:rPr>
        <w:t xml:space="preserve">This template is </w:t>
      </w:r>
      <w:r w:rsidRPr="009960ED">
        <w:rPr>
          <w:b/>
          <w:bCs/>
          <w:lang w:val="en-GB"/>
        </w:rPr>
        <w:t>exclusively</w:t>
      </w:r>
      <w:r w:rsidRPr="009960ED">
        <w:rPr>
          <w:lang w:val="en-GB"/>
        </w:rPr>
        <w:t xml:space="preserve"> designed </w:t>
      </w:r>
      <w:r w:rsidRPr="009960ED">
        <w:rPr>
          <w:b/>
          <w:bCs/>
          <w:lang w:val="en-GB"/>
        </w:rPr>
        <w:t>for initial submissions of research reports</w:t>
      </w:r>
      <w:r w:rsidR="00310C27" w:rsidRPr="009960ED">
        <w:rPr>
          <w:b/>
          <w:bCs/>
          <w:lang w:val="en-GB"/>
        </w:rPr>
        <w:t xml:space="preserve"> or short papers</w:t>
      </w:r>
      <w:r w:rsidRPr="009960ED">
        <w:rPr>
          <w:lang w:val="en-GB"/>
        </w:rPr>
        <w:t xml:space="preserve">. </w:t>
      </w:r>
      <w:r w:rsidR="004D0508" w:rsidRPr="009960ED">
        <w:rPr>
          <w:lang w:val="en-GB"/>
        </w:rPr>
        <w:t xml:space="preserve">For all other manuscript types (spots, close-ups, reviews, reports), we provide separate templates </w:t>
      </w:r>
      <w:r w:rsidR="00B77F1D" w:rsidRPr="009960ED">
        <w:rPr>
          <w:lang w:val="en-GB"/>
        </w:rPr>
        <w:t>at</w:t>
      </w:r>
      <w:r w:rsidR="00337BE9" w:rsidRPr="009960ED">
        <w:rPr>
          <w:lang w:val="en-GB"/>
        </w:rPr>
        <w:t xml:space="preserve"> the following </w:t>
      </w:r>
      <w:r w:rsidR="007A59CF" w:rsidRPr="009960ED">
        <w:rPr>
          <w:lang w:val="en-GB"/>
        </w:rPr>
        <w:t>link</w:t>
      </w:r>
      <w:r w:rsidR="00F40D66" w:rsidRPr="009960ED">
        <w:rPr>
          <w:lang w:val="en-GB"/>
        </w:rPr>
        <w:t>:</w:t>
      </w:r>
      <w:r w:rsidR="007A07D0" w:rsidRPr="009960ED">
        <w:rPr>
          <w:lang w:val="en-GB"/>
        </w:rPr>
        <w:t xml:space="preserve"> </w:t>
      </w:r>
      <w:hyperlink r:id="rId9" w:history="1">
        <w:r w:rsidR="00E272D2" w:rsidRPr="009960ED">
          <w:rPr>
            <w:rStyle w:val="Hyperlink"/>
            <w:lang w:val="en-GB"/>
          </w:rPr>
          <w:t>https://jbdgm.psychopen.eu/index.php/JBDGM/einreichen</w:t>
        </w:r>
      </w:hyperlink>
      <w:r w:rsidR="00E272D2" w:rsidRPr="009960ED">
        <w:rPr>
          <w:lang w:val="en-GB"/>
        </w:rPr>
        <w:t xml:space="preserve"> </w:t>
      </w:r>
    </w:p>
    <w:p w14:paraId="7971C669" w14:textId="1A4A1AE6" w:rsidR="00B356ED" w:rsidRPr="009960ED" w:rsidRDefault="00F06CBE" w:rsidP="00B429A7">
      <w:pPr>
        <w:pStyle w:val="JBDGM-Hinweise"/>
        <w:rPr>
          <w:lang w:val="en-GB"/>
        </w:rPr>
      </w:pPr>
      <w:r w:rsidRPr="009960ED">
        <w:rPr>
          <w:lang w:val="en-GB"/>
        </w:rPr>
        <w:t xml:space="preserve">Research reports are the primary section of JBDGM for original research and reviews. </w:t>
      </w:r>
      <w:r w:rsidR="007A07D0" w:rsidRPr="009960ED">
        <w:rPr>
          <w:lang w:val="en-GB"/>
        </w:rPr>
        <w:t>We only accept original work that has not been published elsewhere.</w:t>
      </w:r>
      <w:r w:rsidR="000F6D7E" w:rsidRPr="009960ED">
        <w:rPr>
          <w:lang w:val="en-GB"/>
        </w:rPr>
        <w:t xml:space="preserve"> </w:t>
      </w:r>
      <w:r w:rsidR="00261DE5" w:rsidRPr="009960ED">
        <w:rPr>
          <w:lang w:val="en-GB"/>
        </w:rPr>
        <w:t>The an</w:t>
      </w:r>
      <w:r w:rsidR="00E76F02" w:rsidRPr="009960ED">
        <w:rPr>
          <w:lang w:val="en-GB"/>
        </w:rPr>
        <w:t xml:space="preserve">onymized initial submission </w:t>
      </w:r>
      <w:r w:rsidR="00716B48" w:rsidRPr="009960ED">
        <w:rPr>
          <w:lang w:val="en-GB"/>
        </w:rPr>
        <w:t xml:space="preserve">is subject to an anonymous peer-review process </w:t>
      </w:r>
      <w:r w:rsidR="00F96EFD" w:rsidRPr="009960ED">
        <w:rPr>
          <w:lang w:val="en-GB"/>
        </w:rPr>
        <w:t xml:space="preserve">with multiple external expert reviewers. </w:t>
      </w:r>
      <w:r w:rsidR="008B0ED3" w:rsidRPr="009960ED">
        <w:rPr>
          <w:lang w:val="en-GB"/>
        </w:rPr>
        <w:t xml:space="preserve">The review process is double-blind </w:t>
      </w:r>
      <w:r w:rsidR="00BF31DA" w:rsidRPr="009960ED">
        <w:rPr>
          <w:lang w:val="en-GB"/>
        </w:rPr>
        <w:t>so that</w:t>
      </w:r>
      <w:r w:rsidR="008B0ED3" w:rsidRPr="009960ED">
        <w:rPr>
          <w:lang w:val="en-GB"/>
        </w:rPr>
        <w:t xml:space="preserve"> authors and reviewers are mutually anonymous to each other during this</w:t>
      </w:r>
      <w:r w:rsidR="000D03A5" w:rsidRPr="009960ED">
        <w:rPr>
          <w:lang w:val="en-GB"/>
        </w:rPr>
        <w:t xml:space="preserve"> </w:t>
      </w:r>
      <w:r w:rsidR="008B0ED3" w:rsidRPr="009960ED">
        <w:rPr>
          <w:lang w:val="en-GB"/>
        </w:rPr>
        <w:t xml:space="preserve">time. </w:t>
      </w:r>
      <w:r w:rsidR="00E02EFE" w:rsidRPr="009960ED">
        <w:rPr>
          <w:lang w:val="en-GB"/>
        </w:rPr>
        <w:t xml:space="preserve">It is therefore important that </w:t>
      </w:r>
      <w:r w:rsidR="00AB3468" w:rsidRPr="009960ED">
        <w:rPr>
          <w:lang w:val="en-GB"/>
        </w:rPr>
        <w:t xml:space="preserve">initial </w:t>
      </w:r>
      <w:r w:rsidR="00E02EFE" w:rsidRPr="009960ED">
        <w:rPr>
          <w:lang w:val="en-GB"/>
        </w:rPr>
        <w:t>submission</w:t>
      </w:r>
      <w:r w:rsidR="00583CF1" w:rsidRPr="009960ED">
        <w:rPr>
          <w:lang w:val="en-GB"/>
        </w:rPr>
        <w:t>s</w:t>
      </w:r>
      <w:r w:rsidR="00E02EFE" w:rsidRPr="009960ED">
        <w:rPr>
          <w:lang w:val="en-GB"/>
        </w:rPr>
        <w:t xml:space="preserve"> </w:t>
      </w:r>
      <w:r w:rsidR="00583CF1" w:rsidRPr="009960ED">
        <w:rPr>
          <w:lang w:val="en-GB"/>
        </w:rPr>
        <w:t>do</w:t>
      </w:r>
      <w:r w:rsidR="00E02EFE" w:rsidRPr="009960ED">
        <w:rPr>
          <w:lang w:val="en-GB"/>
        </w:rPr>
        <w:t xml:space="preserve"> not allow any </w:t>
      </w:r>
      <w:r w:rsidR="00810585" w:rsidRPr="009960ED">
        <w:rPr>
          <w:lang w:val="en-GB"/>
        </w:rPr>
        <w:t xml:space="preserve">direct </w:t>
      </w:r>
      <w:r w:rsidR="00E02EFE" w:rsidRPr="009960ED">
        <w:rPr>
          <w:lang w:val="en-GB"/>
        </w:rPr>
        <w:t>conclusions about the identity of the authors:</w:t>
      </w:r>
    </w:p>
    <w:p w14:paraId="470128F8" w14:textId="0F50C120" w:rsidR="00523D3B" w:rsidRPr="009960ED" w:rsidRDefault="00C916AA" w:rsidP="00EE3032">
      <w:pPr>
        <w:pStyle w:val="JBDGM-Hinweis-Liste"/>
      </w:pPr>
      <w:r w:rsidRPr="009960ED">
        <w:t xml:space="preserve">No mention of your names on the front </w:t>
      </w:r>
      <w:proofErr w:type="gramStart"/>
      <w:r w:rsidRPr="009960ED">
        <w:t>page;</w:t>
      </w:r>
      <w:proofErr w:type="gramEnd"/>
      <w:r w:rsidR="00523D3B" w:rsidRPr="009960ED">
        <w:t xml:space="preserve"> </w:t>
      </w:r>
    </w:p>
    <w:p w14:paraId="280DAC83" w14:textId="5D8A8510" w:rsidR="00F851C5" w:rsidRPr="009960ED" w:rsidRDefault="00F851C5" w:rsidP="003F7256">
      <w:pPr>
        <w:pStyle w:val="JBDGM-Hinweis-Liste"/>
      </w:pPr>
      <w:r w:rsidRPr="009960ED">
        <w:t>Anonymi</w:t>
      </w:r>
      <w:r w:rsidR="00C5306B">
        <w:t>z</w:t>
      </w:r>
      <w:r w:rsidRPr="009960ED">
        <w:t xml:space="preserve">ation of references to your own </w:t>
      </w:r>
      <w:proofErr w:type="gramStart"/>
      <w:r w:rsidRPr="009960ED">
        <w:t>literature;</w:t>
      </w:r>
      <w:proofErr w:type="gramEnd"/>
    </w:p>
    <w:p w14:paraId="1347FCB8" w14:textId="62F4B5EE" w:rsidR="00F851C5" w:rsidRPr="009960ED" w:rsidRDefault="00F851C5" w:rsidP="003F7256">
      <w:pPr>
        <w:pStyle w:val="JBDGM-Hinweis-Liste"/>
      </w:pPr>
      <w:r w:rsidRPr="009960ED">
        <w:t xml:space="preserve">No acknowledgements, </w:t>
      </w:r>
      <w:r w:rsidR="00BF31DA" w:rsidRPr="009960ED">
        <w:t xml:space="preserve">statements on funding or competing </w:t>
      </w:r>
      <w:proofErr w:type="gramStart"/>
      <w:r w:rsidR="00BF31DA" w:rsidRPr="009960ED">
        <w:t>interests;</w:t>
      </w:r>
      <w:proofErr w:type="gramEnd"/>
    </w:p>
    <w:p w14:paraId="69022B00" w14:textId="09EFC54E" w:rsidR="00E63C65" w:rsidRPr="009960ED" w:rsidRDefault="00583CF1" w:rsidP="003F7256">
      <w:pPr>
        <w:pStyle w:val="JBDGM-Hinweis-Liste"/>
      </w:pPr>
      <w:r w:rsidRPr="009960ED">
        <w:t>Remove references to your identity from the metadata of the Word document.</w:t>
      </w:r>
    </w:p>
    <w:p w14:paraId="530996D9" w14:textId="7B4900ED" w:rsidR="00152861" w:rsidRPr="009960ED" w:rsidRDefault="007A1AD6" w:rsidP="00B429A7">
      <w:pPr>
        <w:pStyle w:val="JBDGM-Hinweise"/>
        <w:rPr>
          <w:lang w:val="en-GB"/>
        </w:rPr>
      </w:pPr>
      <w:r w:rsidRPr="009960ED">
        <w:rPr>
          <w:lang w:val="en-GB"/>
        </w:rPr>
        <w:t xml:space="preserve">To </w:t>
      </w:r>
      <w:r w:rsidR="007514BB" w:rsidRPr="009960ED">
        <w:rPr>
          <w:lang w:val="en-GB"/>
        </w:rPr>
        <w:t xml:space="preserve">disclose your identity </w:t>
      </w:r>
      <w:r w:rsidR="002978FD" w:rsidRPr="009960ED">
        <w:rPr>
          <w:lang w:val="en-GB"/>
        </w:rPr>
        <w:t>to the editors and the edit</w:t>
      </w:r>
      <w:r w:rsidR="007137D8" w:rsidRPr="009960ED">
        <w:rPr>
          <w:lang w:val="en-GB"/>
        </w:rPr>
        <w:t xml:space="preserve">orial board members, please </w:t>
      </w:r>
      <w:r w:rsidRPr="009960ED">
        <w:rPr>
          <w:lang w:val="en-GB"/>
        </w:rPr>
        <w:t>also provide the “JBDGM Cover Letter to the Editors”</w:t>
      </w:r>
      <w:r w:rsidR="0080421C" w:rsidRPr="009960ED">
        <w:rPr>
          <w:lang w:val="en-GB"/>
        </w:rPr>
        <w:t xml:space="preserve">, which </w:t>
      </w:r>
      <w:proofErr w:type="gramStart"/>
      <w:r w:rsidR="00E63C65" w:rsidRPr="009960ED">
        <w:rPr>
          <w:lang w:val="en-GB"/>
        </w:rPr>
        <w:t>has to</w:t>
      </w:r>
      <w:proofErr w:type="gramEnd"/>
      <w:r w:rsidR="00E63C65" w:rsidRPr="009960ED">
        <w:rPr>
          <w:lang w:val="en-GB"/>
        </w:rPr>
        <w:t xml:space="preserve"> be </w:t>
      </w:r>
      <w:r w:rsidR="00E63C65" w:rsidRPr="009960ED">
        <w:rPr>
          <w:b/>
          <w:bCs/>
          <w:lang w:val="en-GB"/>
        </w:rPr>
        <w:t>submitted along with the research manuscript</w:t>
      </w:r>
      <w:r w:rsidR="00E63C65" w:rsidRPr="009960ED">
        <w:rPr>
          <w:lang w:val="en-GB"/>
        </w:rPr>
        <w:t xml:space="preserve">. </w:t>
      </w:r>
      <w:r w:rsidR="00E43158" w:rsidRPr="009960ED">
        <w:rPr>
          <w:lang w:val="en-GB"/>
        </w:rPr>
        <w:t>For this cover letter</w:t>
      </w:r>
      <w:r w:rsidR="00725C05" w:rsidRPr="009960ED">
        <w:rPr>
          <w:lang w:val="en-GB"/>
        </w:rPr>
        <w:t>,</w:t>
      </w:r>
      <w:r w:rsidR="00E43158" w:rsidRPr="009960ED">
        <w:rPr>
          <w:lang w:val="en-GB"/>
        </w:rPr>
        <w:t xml:space="preserve"> a separate template is also available at</w:t>
      </w:r>
      <w:r w:rsidR="00C133BB" w:rsidRPr="009960ED">
        <w:rPr>
          <w:lang w:val="en-GB"/>
        </w:rPr>
        <w:t xml:space="preserve"> </w:t>
      </w:r>
      <w:hyperlink r:id="rId10" w:history="1">
        <w:r w:rsidR="00E272D2" w:rsidRPr="009960ED">
          <w:rPr>
            <w:rStyle w:val="Hyperlink"/>
            <w:lang w:val="en-GB"/>
          </w:rPr>
          <w:t>https://jbdgm.psychopen.eu/index.php/JBDGM/einreichen</w:t>
        </w:r>
      </w:hyperlink>
    </w:p>
    <w:p w14:paraId="2BDA3325" w14:textId="74EFDC02" w:rsidR="00C133BB" w:rsidRPr="009960ED" w:rsidRDefault="006847B7" w:rsidP="00B429A7">
      <w:pPr>
        <w:pStyle w:val="JBDGM-Hinweise"/>
        <w:rPr>
          <w:lang w:val="en-GB"/>
        </w:rPr>
      </w:pPr>
      <w:r w:rsidRPr="009960ED">
        <w:rPr>
          <w:lang w:val="en-GB"/>
        </w:rPr>
        <w:t>Please note</w:t>
      </w:r>
      <w:r w:rsidR="00024148" w:rsidRPr="009960ED">
        <w:rPr>
          <w:lang w:val="en-GB"/>
        </w:rPr>
        <w:t xml:space="preserve"> </w:t>
      </w:r>
      <w:r w:rsidRPr="009960ED">
        <w:rPr>
          <w:lang w:val="en-GB"/>
        </w:rPr>
        <w:t>the following general guidelines:</w:t>
      </w:r>
    </w:p>
    <w:p w14:paraId="0A720465" w14:textId="71211ECF" w:rsidR="006847B7" w:rsidRPr="009960ED" w:rsidRDefault="00606AFE" w:rsidP="00EE3032">
      <w:pPr>
        <w:pStyle w:val="JBDGM-Hinweis-Liste"/>
      </w:pPr>
      <w:r w:rsidRPr="009960ED">
        <w:t xml:space="preserve">The length of a research report </w:t>
      </w:r>
      <w:r w:rsidR="007F042F" w:rsidRPr="009960ED">
        <w:rPr>
          <w:b/>
          <w:bCs/>
        </w:rPr>
        <w:t>may</w:t>
      </w:r>
      <w:r w:rsidRPr="009960ED">
        <w:rPr>
          <w:b/>
          <w:bCs/>
        </w:rPr>
        <w:t xml:space="preserve"> not exceed 60</w:t>
      </w:r>
      <w:r w:rsidR="00C4782A" w:rsidRPr="009960ED">
        <w:rPr>
          <w:b/>
          <w:bCs/>
        </w:rPr>
        <w:t>,</w:t>
      </w:r>
      <w:r w:rsidRPr="009960ED">
        <w:rPr>
          <w:b/>
          <w:bCs/>
        </w:rPr>
        <w:t xml:space="preserve">000 </w:t>
      </w:r>
      <w:r w:rsidR="009D72E8" w:rsidRPr="009960ED">
        <w:rPr>
          <w:b/>
          <w:bCs/>
        </w:rPr>
        <w:t xml:space="preserve">characters </w:t>
      </w:r>
      <w:r w:rsidR="009D72E8" w:rsidRPr="009960ED">
        <w:t>incl. space</w:t>
      </w:r>
      <w:r w:rsidR="001D2584" w:rsidRPr="009960ED">
        <w:t>s when first submitted.</w:t>
      </w:r>
      <w:r w:rsidR="00746478" w:rsidRPr="009960ED">
        <w:t xml:space="preserve"> This limit refers to </w:t>
      </w:r>
      <w:r w:rsidR="00746478" w:rsidRPr="009960ED">
        <w:rPr>
          <w:b/>
          <w:bCs/>
        </w:rPr>
        <w:t>the whole manuscript</w:t>
      </w:r>
      <w:r w:rsidR="00746478" w:rsidRPr="009960ED">
        <w:t xml:space="preserve"> incl</w:t>
      </w:r>
      <w:r w:rsidR="00C5306B">
        <w:t>uding</w:t>
      </w:r>
      <w:r w:rsidR="00746478" w:rsidRPr="009960ED">
        <w:t xml:space="preserve"> front page, abstracts, </w:t>
      </w:r>
      <w:r w:rsidR="0048203A" w:rsidRPr="009960ED">
        <w:t xml:space="preserve">keywords, references and, if applicable, </w:t>
      </w:r>
      <w:r w:rsidR="00EB55E8" w:rsidRPr="009960ED">
        <w:t>appendices.</w:t>
      </w:r>
    </w:p>
    <w:p w14:paraId="2EC7B7A7" w14:textId="4849DEF3" w:rsidR="00725C05" w:rsidRPr="009960ED" w:rsidRDefault="00725C05" w:rsidP="003F7256">
      <w:pPr>
        <w:pStyle w:val="JBDGM-Hinweis-Liste"/>
        <w:rPr>
          <w:b/>
          <w:bCs/>
        </w:rPr>
      </w:pPr>
      <w:r w:rsidRPr="009960ED">
        <w:t>JBD</w:t>
      </w:r>
      <w:r w:rsidR="00BA5B87" w:rsidRPr="009960ED">
        <w:t>G</w:t>
      </w:r>
      <w:r w:rsidRPr="009960ED">
        <w:t xml:space="preserve">M follows the guidelines of the American Psychological Association (APA, </w:t>
      </w:r>
      <w:r w:rsidR="00B22B0F" w:rsidRPr="009960ED">
        <w:t>7</w:t>
      </w:r>
      <w:r w:rsidRPr="009960ED">
        <w:t>th edition)</w:t>
      </w:r>
      <w:r w:rsidR="00D75E70" w:rsidRPr="009960ED">
        <w:t xml:space="preserve"> for text formatting, </w:t>
      </w:r>
      <w:r w:rsidR="00C5306B">
        <w:t xml:space="preserve">but </w:t>
      </w:r>
      <w:r w:rsidR="00D75E70" w:rsidRPr="009960ED">
        <w:t xml:space="preserve">with some exceptions. </w:t>
      </w:r>
      <w:r w:rsidR="00C302D9" w:rsidRPr="009960ED">
        <w:t xml:space="preserve">Therefore, </w:t>
      </w:r>
      <w:r w:rsidR="00C302D9" w:rsidRPr="009960ED">
        <w:rPr>
          <w:b/>
          <w:bCs/>
        </w:rPr>
        <w:t xml:space="preserve">please </w:t>
      </w:r>
      <w:r w:rsidR="00C5306B">
        <w:rPr>
          <w:b/>
          <w:bCs/>
        </w:rPr>
        <w:t>pay close attention to</w:t>
      </w:r>
      <w:r w:rsidR="007705CB" w:rsidRPr="009960ED">
        <w:rPr>
          <w:b/>
          <w:bCs/>
        </w:rPr>
        <w:t xml:space="preserve"> the “Notes on Manuscript </w:t>
      </w:r>
      <w:r w:rsidR="0076075B" w:rsidRPr="009960ED">
        <w:rPr>
          <w:b/>
          <w:bCs/>
        </w:rPr>
        <w:t>Formatting</w:t>
      </w:r>
      <w:r w:rsidR="007705CB" w:rsidRPr="009960ED">
        <w:rPr>
          <w:b/>
          <w:bCs/>
        </w:rPr>
        <w:t>” at the end of this document.</w:t>
      </w:r>
    </w:p>
    <w:p w14:paraId="74295552" w14:textId="54FADA61" w:rsidR="00B3675B" w:rsidRPr="009960ED" w:rsidRDefault="007579FC" w:rsidP="003F7256">
      <w:pPr>
        <w:pStyle w:val="JBDGM-Hinweis-Liste"/>
      </w:pPr>
      <w:r w:rsidRPr="009960ED">
        <w:t xml:space="preserve">The </w:t>
      </w:r>
      <w:r w:rsidRPr="009960ED">
        <w:rPr>
          <w:i/>
          <w:iCs/>
          <w:highlight w:val="yellow"/>
        </w:rPr>
        <w:t>italic text passages highlighted in yellow</w:t>
      </w:r>
      <w:r w:rsidRPr="009960ED">
        <w:t xml:space="preserve"> in this </w:t>
      </w:r>
      <w:r w:rsidR="00475E5D" w:rsidRPr="009960ED">
        <w:t xml:space="preserve">template </w:t>
      </w:r>
      <w:r w:rsidR="00372120" w:rsidRPr="009960ED">
        <w:t>provide you with important information</w:t>
      </w:r>
      <w:r w:rsidR="00B3675B" w:rsidRPr="009960ED">
        <w:t xml:space="preserve"> </w:t>
      </w:r>
      <w:r w:rsidR="00CA629B" w:rsidRPr="009960ED">
        <w:t>regarding</w:t>
      </w:r>
      <w:r w:rsidR="00B3675B" w:rsidRPr="009960ED">
        <w:t xml:space="preserve"> manuscript formatting. Th</w:t>
      </w:r>
      <w:r w:rsidR="00192D4C" w:rsidRPr="009960ED">
        <w:t>ese</w:t>
      </w:r>
      <w:r w:rsidR="00B3675B" w:rsidRPr="009960ED">
        <w:t xml:space="preserve"> </w:t>
      </w:r>
      <w:r w:rsidR="00B02428" w:rsidRPr="009960ED">
        <w:t>guidelines</w:t>
      </w:r>
      <w:r w:rsidR="00B3675B" w:rsidRPr="009960ED">
        <w:t xml:space="preserve"> can and should be deleted </w:t>
      </w:r>
      <w:proofErr w:type="gramStart"/>
      <w:r w:rsidR="00B3675B" w:rsidRPr="009960ED">
        <w:t>later on</w:t>
      </w:r>
      <w:proofErr w:type="gramEnd"/>
      <w:r w:rsidR="00B3675B" w:rsidRPr="009960ED">
        <w:t>, together with this introductory instruction page and th</w:t>
      </w:r>
      <w:r w:rsidR="00C5306B">
        <w:t>e notes</w:t>
      </w:r>
      <w:r w:rsidR="00B3675B" w:rsidRPr="009960ED">
        <w:t xml:space="preserve"> at the end of this document.</w:t>
      </w:r>
    </w:p>
    <w:p w14:paraId="7048DD61" w14:textId="1A4DA764" w:rsidR="00B0658F" w:rsidRPr="009960ED" w:rsidRDefault="00E81E6D" w:rsidP="003F7256">
      <w:pPr>
        <w:pStyle w:val="JBDGM-Hinweis-Liste"/>
      </w:pPr>
      <w:r w:rsidRPr="009960ED">
        <w:t xml:space="preserve">Please do not </w:t>
      </w:r>
      <w:r w:rsidR="00C5306B">
        <w:t>waste time</w:t>
      </w:r>
      <w:r w:rsidRPr="009960ED">
        <w:t xml:space="preserve"> optimizing the layout of your manuscript. </w:t>
      </w:r>
      <w:r w:rsidR="00FD54BE" w:rsidRPr="009960ED">
        <w:t xml:space="preserve">This file is primarily used to transmit text content and structure to the publishing house. Since JBDGM texts appear online and in print in various formats, the final layout will be adapted to the </w:t>
      </w:r>
      <w:r w:rsidR="00C5306B">
        <w:t>relevant</w:t>
      </w:r>
      <w:r w:rsidR="00FD54BE" w:rsidRPr="009960ED">
        <w:t xml:space="preserve"> publication medium and format </w:t>
      </w:r>
      <w:proofErr w:type="gramStart"/>
      <w:r w:rsidR="00FD54BE" w:rsidRPr="009960ED">
        <w:t>in the course of</w:t>
      </w:r>
      <w:proofErr w:type="gramEnd"/>
      <w:r w:rsidR="00FD54BE" w:rsidRPr="009960ED">
        <w:t xml:space="preserve"> the publication process. </w:t>
      </w:r>
    </w:p>
    <w:p w14:paraId="306485C9" w14:textId="77777777" w:rsidR="0052679C" w:rsidRPr="009960ED" w:rsidRDefault="004A0FB8" w:rsidP="00EC13E9">
      <w:pPr>
        <w:pStyle w:val="JBDGM-Text"/>
        <w:rPr>
          <w:lang w:val="en-GB"/>
        </w:rPr>
      </w:pPr>
      <w:r w:rsidRPr="009960ED">
        <w:rPr>
          <w:lang w:val="en-GB"/>
        </w:rPr>
        <w:br w:type="page"/>
      </w:r>
      <w:r w:rsidR="0052679C" w:rsidRPr="009960ED">
        <w:rPr>
          <w:lang w:val="en-GB"/>
        </w:rPr>
        <w:lastRenderedPageBreak/>
        <w:t>Insert Running Head Here (no more than 50 characters)</w:t>
      </w:r>
    </w:p>
    <w:p w14:paraId="4AA69206" w14:textId="3B701192" w:rsidR="0052679C" w:rsidRPr="009960ED" w:rsidRDefault="0052679C" w:rsidP="00796839">
      <w:pPr>
        <w:pStyle w:val="JBDGM-GelberHinweis"/>
        <w:spacing w:after="480"/>
        <w:rPr>
          <w:i w:val="0"/>
          <w:iCs w:val="0"/>
          <w:lang w:val="en-GB"/>
        </w:rPr>
      </w:pPr>
      <w:r w:rsidRPr="009960ED">
        <w:rPr>
          <w:highlight w:val="yellow"/>
          <w:lang w:val="en-GB"/>
        </w:rPr>
        <w:t xml:space="preserve">Note: The running head only appears once on the first page of the manuscript and not, like in APA style, on every page in the header. Please type the running head (in upper- and lower-case letters as shown above) into the regular body of the document and </w:t>
      </w:r>
      <w:r w:rsidRPr="009960ED">
        <w:rPr>
          <w:b/>
          <w:bCs/>
          <w:highlight w:val="yellow"/>
          <w:lang w:val="en-GB"/>
        </w:rPr>
        <w:t>not</w:t>
      </w:r>
      <w:r w:rsidRPr="009960ED">
        <w:rPr>
          <w:highlight w:val="yellow"/>
          <w:lang w:val="en-GB"/>
        </w:rPr>
        <w:t xml:space="preserve"> </w:t>
      </w:r>
      <w:r w:rsidR="00D63330" w:rsidRPr="009960ED">
        <w:rPr>
          <w:highlight w:val="yellow"/>
          <w:lang w:val="en-GB"/>
        </w:rPr>
        <w:t xml:space="preserve">separately </w:t>
      </w:r>
      <w:r w:rsidRPr="009960ED">
        <w:rPr>
          <w:highlight w:val="yellow"/>
          <w:lang w:val="en-GB"/>
        </w:rPr>
        <w:t>into the header.</w:t>
      </w:r>
      <w:r w:rsidRPr="009960ED">
        <w:rPr>
          <w:lang w:val="en-GB"/>
        </w:rPr>
        <w:t xml:space="preserve"> </w:t>
      </w:r>
    </w:p>
    <w:p w14:paraId="04F8F6CE" w14:textId="77777777" w:rsidR="00D63330" w:rsidRPr="009960ED" w:rsidRDefault="00D63330" w:rsidP="00D63330">
      <w:pPr>
        <w:pStyle w:val="Titel"/>
        <w:rPr>
          <w:rFonts w:cs="Arial"/>
          <w:lang w:val="en-GB"/>
        </w:rPr>
      </w:pPr>
      <w:r w:rsidRPr="009960ED">
        <w:rPr>
          <w:rFonts w:cs="Arial"/>
          <w:lang w:val="en-GB"/>
        </w:rPr>
        <w:t>Insert Article Title Here</w:t>
      </w:r>
    </w:p>
    <w:p w14:paraId="5E20F328" w14:textId="77777777" w:rsidR="00D63330" w:rsidRPr="009960ED" w:rsidRDefault="00D63330" w:rsidP="00D63330">
      <w:pPr>
        <w:pStyle w:val="Titel"/>
        <w:rPr>
          <w:lang w:val="en-GB"/>
        </w:rPr>
      </w:pPr>
      <w:r w:rsidRPr="009960ED">
        <w:rPr>
          <w:lang w:val="en-GB"/>
        </w:rPr>
        <w:t>Insert German Title Here</w:t>
      </w:r>
    </w:p>
    <w:p w14:paraId="26E1168C" w14:textId="0097CC82" w:rsidR="00DE09F5" w:rsidRPr="009960ED" w:rsidRDefault="00D63330" w:rsidP="00796839">
      <w:pPr>
        <w:pStyle w:val="JBDGM-GelberHinweis"/>
        <w:spacing w:after="480"/>
        <w:jc w:val="center"/>
        <w:rPr>
          <w:b/>
          <w:bCs/>
          <w:highlight w:val="yellow"/>
          <w:lang w:val="en-GB"/>
        </w:rPr>
      </w:pPr>
      <w:r w:rsidRPr="009960ED">
        <w:rPr>
          <w:b/>
          <w:bCs/>
          <w:highlight w:val="yellow"/>
          <w:lang w:val="en-GB"/>
        </w:rPr>
        <w:t>Important</w:t>
      </w:r>
      <w:r w:rsidR="00F52A00" w:rsidRPr="009960ED">
        <w:rPr>
          <w:b/>
          <w:bCs/>
          <w:highlight w:val="yellow"/>
          <w:lang w:val="en-GB"/>
        </w:rPr>
        <w:t>:</w:t>
      </w:r>
      <w:r w:rsidR="009B3F49" w:rsidRPr="009960ED">
        <w:rPr>
          <w:b/>
          <w:bCs/>
          <w:highlight w:val="yellow"/>
          <w:lang w:val="en-GB"/>
        </w:rPr>
        <w:t xml:space="preserve"> </w:t>
      </w:r>
      <w:r w:rsidR="00D80B16" w:rsidRPr="009960ED">
        <w:rPr>
          <w:b/>
          <w:bCs/>
          <w:highlight w:val="yellow"/>
          <w:lang w:val="en-GB"/>
        </w:rPr>
        <w:t>This document will be assessed in a double-blind review proce</w:t>
      </w:r>
      <w:r w:rsidR="00CE389E" w:rsidRPr="009960ED">
        <w:rPr>
          <w:b/>
          <w:bCs/>
          <w:highlight w:val="yellow"/>
          <w:lang w:val="en-GB"/>
        </w:rPr>
        <w:t>ss</w:t>
      </w:r>
      <w:r w:rsidR="00D80B16" w:rsidRPr="009960ED">
        <w:rPr>
          <w:b/>
          <w:bCs/>
          <w:highlight w:val="yellow"/>
          <w:lang w:val="en-GB"/>
        </w:rPr>
        <w:t>. Therefore, please do not insert information revealing/regarding the authors!</w:t>
      </w:r>
    </w:p>
    <w:p w14:paraId="634DB2A4" w14:textId="759CDC86" w:rsidR="00A115D5" w:rsidRPr="009960ED" w:rsidRDefault="003D01B2" w:rsidP="0098658D">
      <w:pPr>
        <w:pStyle w:val="berschrift2"/>
        <w:rPr>
          <w:lang w:val="en-GB"/>
        </w:rPr>
      </w:pPr>
      <w:r w:rsidRPr="009960ED">
        <w:rPr>
          <w:lang w:val="en-GB"/>
        </w:rPr>
        <w:t>Abstract</w:t>
      </w:r>
    </w:p>
    <w:p w14:paraId="11B7CA18" w14:textId="301B739B" w:rsidR="003D01B2" w:rsidRPr="009960ED" w:rsidRDefault="003D01B2" w:rsidP="006454FD">
      <w:pPr>
        <w:pStyle w:val="JBDGM-Text"/>
        <w:rPr>
          <w:lang w:val="en-GB"/>
        </w:rPr>
      </w:pPr>
      <w:r w:rsidRPr="009960ED">
        <w:rPr>
          <w:lang w:val="en-GB"/>
        </w:rPr>
        <w:t xml:space="preserve">Insert an abstract </w:t>
      </w:r>
      <w:r w:rsidRPr="009960ED">
        <w:rPr>
          <w:rFonts w:cs="Arial"/>
          <w:lang w:val="en-GB"/>
        </w:rPr>
        <w:t xml:space="preserve">(up to 250 words for </w:t>
      </w:r>
      <w:r w:rsidR="00C5306B">
        <w:rPr>
          <w:rFonts w:cs="Arial"/>
          <w:lang w:val="en-GB"/>
        </w:rPr>
        <w:t>r</w:t>
      </w:r>
      <w:r w:rsidRPr="009960ED">
        <w:rPr>
          <w:rFonts w:cs="Arial"/>
          <w:lang w:val="en-GB"/>
        </w:rPr>
        <w:t xml:space="preserve">esearch reports) here. </w:t>
      </w:r>
    </w:p>
    <w:p w14:paraId="57161C0D" w14:textId="1F9ACFC0" w:rsidR="00B53C62" w:rsidRPr="009960ED" w:rsidRDefault="00B53C62" w:rsidP="008469B3">
      <w:pPr>
        <w:pStyle w:val="JBDGM-GelberHinweis"/>
        <w:rPr>
          <w:i w:val="0"/>
          <w:lang w:val="en-GB"/>
        </w:rPr>
      </w:pPr>
      <w:r w:rsidRPr="009960ED">
        <w:rPr>
          <w:highlight w:val="yellow"/>
          <w:lang w:val="en-GB"/>
        </w:rPr>
        <w:t xml:space="preserve">Note: Please </w:t>
      </w:r>
      <w:r w:rsidR="00C5306B">
        <w:rPr>
          <w:highlight w:val="yellow"/>
          <w:lang w:val="en-GB"/>
        </w:rPr>
        <w:t>do</w:t>
      </w:r>
      <w:r w:rsidRPr="009960ED">
        <w:rPr>
          <w:highlight w:val="yellow"/>
          <w:lang w:val="en-GB"/>
        </w:rPr>
        <w:t xml:space="preserve"> not include any references or statistical measures (italics) in this section</w:t>
      </w:r>
      <w:r w:rsidR="00F91285" w:rsidRPr="009960ED">
        <w:rPr>
          <w:highlight w:val="yellow"/>
          <w:lang w:val="en-GB"/>
        </w:rPr>
        <w:t>.</w:t>
      </w:r>
      <w:r w:rsidR="003A20F3" w:rsidRPr="009960ED">
        <w:rPr>
          <w:highlight w:val="yellow"/>
          <w:lang w:val="en-GB"/>
        </w:rPr>
        <w:t xml:space="preserve"> A professional language editing of the </w:t>
      </w:r>
      <w:r w:rsidR="0068647A" w:rsidRPr="009960ED">
        <w:rPr>
          <w:highlight w:val="yellow"/>
          <w:lang w:val="en-GB"/>
        </w:rPr>
        <w:t xml:space="preserve">entire </w:t>
      </w:r>
      <w:r w:rsidR="003A20F3" w:rsidRPr="009960ED">
        <w:rPr>
          <w:highlight w:val="yellow"/>
          <w:lang w:val="en-GB"/>
        </w:rPr>
        <w:t xml:space="preserve">manuscript is part of the authors’ responsibility. The quality of </w:t>
      </w:r>
      <w:r w:rsidR="00C5306B">
        <w:rPr>
          <w:highlight w:val="yellow"/>
          <w:lang w:val="en-GB"/>
        </w:rPr>
        <w:t xml:space="preserve">the </w:t>
      </w:r>
      <w:r w:rsidR="003A20F3" w:rsidRPr="009960ED">
        <w:rPr>
          <w:highlight w:val="yellow"/>
          <w:lang w:val="en-GB"/>
        </w:rPr>
        <w:t>English will be reviewed and</w:t>
      </w:r>
      <w:r w:rsidR="00C5306B">
        <w:rPr>
          <w:highlight w:val="yellow"/>
          <w:lang w:val="en-GB"/>
        </w:rPr>
        <w:t xml:space="preserve">, if found to be </w:t>
      </w:r>
      <w:r w:rsidR="003A20F3" w:rsidRPr="009960ED">
        <w:rPr>
          <w:highlight w:val="yellow"/>
          <w:lang w:val="en-GB"/>
        </w:rPr>
        <w:t>insufficient</w:t>
      </w:r>
      <w:r w:rsidR="00C5306B">
        <w:rPr>
          <w:highlight w:val="yellow"/>
          <w:lang w:val="en-GB"/>
        </w:rPr>
        <w:t>, the submission will be returned</w:t>
      </w:r>
      <w:r w:rsidR="003A20F3" w:rsidRPr="009960ED">
        <w:rPr>
          <w:highlight w:val="yellow"/>
          <w:lang w:val="en-GB"/>
        </w:rPr>
        <w:t xml:space="preserve">. This means a delay </w:t>
      </w:r>
      <w:r w:rsidR="00234924" w:rsidRPr="009960ED">
        <w:rPr>
          <w:highlight w:val="yellow"/>
          <w:lang w:val="en-GB"/>
        </w:rPr>
        <w:t>in</w:t>
      </w:r>
      <w:r w:rsidR="003A20F3" w:rsidRPr="009960ED">
        <w:rPr>
          <w:highlight w:val="yellow"/>
          <w:lang w:val="en-GB"/>
        </w:rPr>
        <w:t xml:space="preserve"> the review process.</w:t>
      </w:r>
      <w:r w:rsidR="003A20F3" w:rsidRPr="009960ED">
        <w:rPr>
          <w:lang w:val="en-GB"/>
        </w:rPr>
        <w:t xml:space="preserve"> </w:t>
      </w:r>
    </w:p>
    <w:p w14:paraId="6072A8B5" w14:textId="083E1B9F" w:rsidR="0013342B" w:rsidRPr="009960ED" w:rsidRDefault="00876FE1" w:rsidP="0098658D">
      <w:pPr>
        <w:pStyle w:val="berschrift2"/>
        <w:rPr>
          <w:lang w:val="en-GB"/>
        </w:rPr>
      </w:pPr>
      <w:r w:rsidRPr="009960ED">
        <w:rPr>
          <w:lang w:val="en-GB"/>
        </w:rPr>
        <w:t>German Abstract</w:t>
      </w:r>
    </w:p>
    <w:p w14:paraId="5A6ABB97" w14:textId="1120B97E" w:rsidR="00876FE1" w:rsidRPr="009960ED" w:rsidRDefault="00876FE1" w:rsidP="00876FE1">
      <w:pPr>
        <w:pStyle w:val="JBDGM-Text"/>
        <w:rPr>
          <w:lang w:val="en-GB"/>
        </w:rPr>
      </w:pPr>
      <w:r w:rsidRPr="009960ED">
        <w:rPr>
          <w:lang w:val="en-GB"/>
        </w:rPr>
        <w:t xml:space="preserve">Insert German abstract </w:t>
      </w:r>
      <w:r w:rsidRPr="009960ED">
        <w:rPr>
          <w:rFonts w:cs="Arial"/>
          <w:lang w:val="en-GB"/>
        </w:rPr>
        <w:t xml:space="preserve">(up to 250 words for </w:t>
      </w:r>
      <w:r w:rsidR="00C5306B">
        <w:rPr>
          <w:rFonts w:cs="Arial"/>
          <w:lang w:val="en-GB"/>
        </w:rPr>
        <w:t>r</w:t>
      </w:r>
      <w:r w:rsidRPr="009960ED">
        <w:rPr>
          <w:rFonts w:cs="Arial"/>
          <w:lang w:val="en-GB"/>
        </w:rPr>
        <w:t xml:space="preserve">esearch reports) here. </w:t>
      </w:r>
    </w:p>
    <w:p w14:paraId="2C648678" w14:textId="7F97C4DF" w:rsidR="007A36CE" w:rsidRPr="009960ED" w:rsidRDefault="006F1E79" w:rsidP="0098658D">
      <w:pPr>
        <w:pStyle w:val="berschrift2"/>
        <w:rPr>
          <w:lang w:val="en-GB"/>
        </w:rPr>
      </w:pPr>
      <w:r w:rsidRPr="009960ED">
        <w:rPr>
          <w:lang w:val="en-GB"/>
        </w:rPr>
        <w:t>Keywords</w:t>
      </w:r>
    </w:p>
    <w:p w14:paraId="258EE6EB" w14:textId="0A998AA2" w:rsidR="0059484F" w:rsidRPr="009960ED" w:rsidRDefault="0059484F" w:rsidP="006454FD">
      <w:pPr>
        <w:pStyle w:val="JBDGM-Text"/>
        <w:rPr>
          <w:iCs/>
          <w:lang w:val="en-GB"/>
        </w:rPr>
      </w:pPr>
      <w:r w:rsidRPr="009960ED">
        <w:rPr>
          <w:rFonts w:cs="Arial"/>
          <w:iCs/>
          <w:lang w:val="en-GB"/>
        </w:rPr>
        <w:t>Insert 5 to</w:t>
      </w:r>
      <w:r w:rsidR="00B63EEA" w:rsidRPr="009960ED">
        <w:rPr>
          <w:rFonts w:cs="Arial"/>
          <w:iCs/>
          <w:lang w:val="en-GB"/>
        </w:rPr>
        <w:t xml:space="preserve"> </w:t>
      </w:r>
      <w:r w:rsidRPr="009960ED">
        <w:rPr>
          <w:rFonts w:cs="Arial"/>
          <w:iCs/>
          <w:lang w:val="en-GB"/>
        </w:rPr>
        <w:t>10 keywords here</w:t>
      </w:r>
      <w:r w:rsidR="00855A58" w:rsidRPr="009960ED">
        <w:rPr>
          <w:rFonts w:cs="Arial"/>
          <w:iCs/>
          <w:lang w:val="en-GB"/>
        </w:rPr>
        <w:t>.</w:t>
      </w:r>
    </w:p>
    <w:p w14:paraId="6247D87F" w14:textId="2C6E46A0" w:rsidR="0059484F" w:rsidRPr="009960ED" w:rsidRDefault="0059484F" w:rsidP="00C81BAD">
      <w:pPr>
        <w:pStyle w:val="JBDGM-GelberHinweis"/>
        <w:rPr>
          <w:lang w:val="en-GB"/>
        </w:rPr>
      </w:pPr>
      <w:r w:rsidRPr="009960ED">
        <w:rPr>
          <w:highlight w:val="yellow"/>
          <w:lang w:val="en-GB"/>
        </w:rPr>
        <w:t xml:space="preserve">Note: </w:t>
      </w:r>
      <w:r w:rsidR="00B740E8" w:rsidRPr="009960ED">
        <w:rPr>
          <w:highlight w:val="yellow"/>
          <w:lang w:val="en-GB"/>
        </w:rPr>
        <w:t xml:space="preserve">Please note that </w:t>
      </w:r>
      <w:r w:rsidRPr="009960ED">
        <w:rPr>
          <w:highlight w:val="yellow"/>
          <w:lang w:val="en-GB"/>
        </w:rPr>
        <w:t xml:space="preserve">keywords are </w:t>
      </w:r>
      <w:r w:rsidR="00B740E8" w:rsidRPr="009960ED">
        <w:rPr>
          <w:highlight w:val="yellow"/>
          <w:lang w:val="en-GB"/>
        </w:rPr>
        <w:t>lowercase (except nouns)</w:t>
      </w:r>
      <w:r w:rsidR="007B6C23" w:rsidRPr="009960ED">
        <w:rPr>
          <w:highlight w:val="yellow"/>
          <w:lang w:val="en-GB"/>
        </w:rPr>
        <w:t xml:space="preserve"> and</w:t>
      </w:r>
      <w:r w:rsidR="00B740E8" w:rsidRPr="009960ED">
        <w:rPr>
          <w:highlight w:val="yellow"/>
          <w:lang w:val="en-GB"/>
        </w:rPr>
        <w:t xml:space="preserve"> separated by commas</w:t>
      </w:r>
      <w:r w:rsidR="007B6C23" w:rsidRPr="009960ED">
        <w:rPr>
          <w:highlight w:val="yellow"/>
          <w:lang w:val="en-GB"/>
        </w:rPr>
        <w:t xml:space="preserve">. Please do </w:t>
      </w:r>
      <w:r w:rsidR="00B740E8" w:rsidRPr="009960ED">
        <w:rPr>
          <w:highlight w:val="yellow"/>
          <w:lang w:val="en-GB"/>
        </w:rPr>
        <w:t>no</w:t>
      </w:r>
      <w:r w:rsidR="007B6C23" w:rsidRPr="009960ED">
        <w:rPr>
          <w:highlight w:val="yellow"/>
          <w:lang w:val="en-GB"/>
        </w:rPr>
        <w:t>t insert a</w:t>
      </w:r>
      <w:r w:rsidR="00B740E8" w:rsidRPr="009960ED">
        <w:rPr>
          <w:highlight w:val="yellow"/>
          <w:lang w:val="en-GB"/>
        </w:rPr>
        <w:t xml:space="preserve"> period after the keyword sequence.</w:t>
      </w:r>
    </w:p>
    <w:p w14:paraId="2130ED35" w14:textId="338D4E62" w:rsidR="00B6510B" w:rsidRPr="009960ED" w:rsidRDefault="00B63EEA" w:rsidP="0098658D">
      <w:pPr>
        <w:pStyle w:val="berschrift2"/>
        <w:rPr>
          <w:lang w:val="en-GB"/>
        </w:rPr>
      </w:pPr>
      <w:r w:rsidRPr="009960ED">
        <w:rPr>
          <w:lang w:val="en-GB"/>
        </w:rPr>
        <w:t>German K</w:t>
      </w:r>
      <w:r w:rsidR="00B6510B" w:rsidRPr="009960ED">
        <w:rPr>
          <w:lang w:val="en-GB"/>
        </w:rPr>
        <w:t>eywords</w:t>
      </w:r>
    </w:p>
    <w:p w14:paraId="0579B1C1" w14:textId="2F78C7DA" w:rsidR="00B63EEA" w:rsidRPr="009960ED" w:rsidRDefault="00B63EEA" w:rsidP="00B63EEA">
      <w:pPr>
        <w:pStyle w:val="JBDGM-Text"/>
        <w:rPr>
          <w:iCs/>
          <w:lang w:val="en-GB"/>
        </w:rPr>
      </w:pPr>
      <w:r w:rsidRPr="009960ED">
        <w:rPr>
          <w:rFonts w:cs="Arial"/>
          <w:iCs/>
          <w:lang w:val="en-GB"/>
        </w:rPr>
        <w:t xml:space="preserve">Insert the </w:t>
      </w:r>
      <w:r w:rsidR="00C5306B">
        <w:rPr>
          <w:rFonts w:cs="Arial"/>
          <w:iCs/>
          <w:lang w:val="en-GB"/>
        </w:rPr>
        <w:t>correspon</w:t>
      </w:r>
      <w:r w:rsidR="00196186" w:rsidRPr="009960ED">
        <w:rPr>
          <w:rFonts w:cs="Arial"/>
          <w:iCs/>
          <w:lang w:val="en-GB"/>
        </w:rPr>
        <w:t xml:space="preserve">ding </w:t>
      </w:r>
      <w:r w:rsidRPr="009960ED">
        <w:rPr>
          <w:rFonts w:cs="Arial"/>
          <w:iCs/>
          <w:lang w:val="en-GB"/>
        </w:rPr>
        <w:t>5 to 10</w:t>
      </w:r>
      <w:r w:rsidR="00196186" w:rsidRPr="009960ED">
        <w:rPr>
          <w:rFonts w:cs="Arial"/>
          <w:iCs/>
          <w:lang w:val="en-GB"/>
        </w:rPr>
        <w:t xml:space="preserve"> German</w:t>
      </w:r>
      <w:r w:rsidRPr="009960ED">
        <w:rPr>
          <w:rFonts w:cs="Arial"/>
          <w:iCs/>
          <w:lang w:val="en-GB"/>
        </w:rPr>
        <w:t xml:space="preserve"> keywords here.</w:t>
      </w:r>
    </w:p>
    <w:p w14:paraId="4DBA62C5" w14:textId="20003E48" w:rsidR="00B25581" w:rsidRPr="009960ED" w:rsidRDefault="00B25581" w:rsidP="0085183E">
      <w:pPr>
        <w:pStyle w:val="JBDGM-Text"/>
        <w:rPr>
          <w:lang w:val="en-GB"/>
        </w:rPr>
      </w:pPr>
      <w:r w:rsidRPr="009960ED">
        <w:rPr>
          <w:lang w:val="en-GB"/>
        </w:rPr>
        <w:br w:type="page"/>
      </w:r>
    </w:p>
    <w:p w14:paraId="669008F8" w14:textId="15563047" w:rsidR="00817AE7" w:rsidRPr="009960ED" w:rsidRDefault="00057078" w:rsidP="00DB624E">
      <w:pPr>
        <w:pStyle w:val="JBDGM-GelberHinweis"/>
        <w:spacing w:line="360" w:lineRule="auto"/>
        <w:rPr>
          <w:sz w:val="28"/>
          <w:szCs w:val="28"/>
          <w:lang w:val="en-GB"/>
        </w:rPr>
      </w:pPr>
      <w:r w:rsidRPr="009960ED">
        <w:rPr>
          <w:sz w:val="28"/>
          <w:szCs w:val="28"/>
          <w:highlight w:val="yellow"/>
          <w:lang w:val="en-GB"/>
        </w:rPr>
        <w:lastRenderedPageBreak/>
        <w:t xml:space="preserve">Insert the main body of your manuscript here. </w:t>
      </w:r>
    </w:p>
    <w:p w14:paraId="45431ABE" w14:textId="0F364125" w:rsidR="00F678A8" w:rsidRPr="009960ED" w:rsidRDefault="00D403B3" w:rsidP="00B25742">
      <w:pPr>
        <w:pStyle w:val="JBDGM-GelberHinweis"/>
        <w:rPr>
          <w:lang w:val="en-GB"/>
        </w:rPr>
      </w:pPr>
      <w:r w:rsidRPr="009960ED">
        <w:rPr>
          <w:highlight w:val="yellow"/>
          <w:lang w:val="en-GB"/>
        </w:rPr>
        <w:t xml:space="preserve">Note: </w:t>
      </w:r>
      <w:r w:rsidR="00F678A8" w:rsidRPr="009960ED">
        <w:rPr>
          <w:highlight w:val="yellow"/>
          <w:lang w:val="en-GB"/>
        </w:rPr>
        <w:t xml:space="preserve">Organize your manuscript by headings into an unambiguous hierarchy with no more than four levels and at least two headings at each level. Please use the </w:t>
      </w:r>
      <w:r w:rsidR="002249BE" w:rsidRPr="009960ED">
        <w:rPr>
          <w:highlight w:val="yellow"/>
          <w:lang w:val="en-GB"/>
        </w:rPr>
        <w:t>heading</w:t>
      </w:r>
      <w:r w:rsidR="005D7AE9" w:rsidRPr="009960ED">
        <w:rPr>
          <w:highlight w:val="yellow"/>
          <w:lang w:val="en-GB"/>
        </w:rPr>
        <w:t xml:space="preserve"> templates</w:t>
      </w:r>
      <w:r w:rsidR="002249BE" w:rsidRPr="009960ED">
        <w:rPr>
          <w:highlight w:val="yellow"/>
          <w:lang w:val="en-GB"/>
        </w:rPr>
        <w:t xml:space="preserve"> below</w:t>
      </w:r>
      <w:r w:rsidR="00E6734A" w:rsidRPr="009960ED">
        <w:rPr>
          <w:highlight w:val="yellow"/>
          <w:lang w:val="en-GB"/>
        </w:rPr>
        <w:t xml:space="preserve"> (</w:t>
      </w:r>
      <w:r w:rsidR="002249BE" w:rsidRPr="009960ED">
        <w:rPr>
          <w:highlight w:val="yellow"/>
          <w:lang w:val="en-GB"/>
        </w:rPr>
        <w:t xml:space="preserve">JBDGM-H1 </w:t>
      </w:r>
      <w:r w:rsidR="00E6734A" w:rsidRPr="009960ED">
        <w:rPr>
          <w:highlight w:val="yellow"/>
          <w:lang w:val="en-GB"/>
        </w:rPr>
        <w:t xml:space="preserve">to </w:t>
      </w:r>
      <w:r w:rsidR="002249BE" w:rsidRPr="009960ED">
        <w:rPr>
          <w:highlight w:val="yellow"/>
          <w:lang w:val="en-GB"/>
        </w:rPr>
        <w:t>JBDGM-</w:t>
      </w:r>
      <w:r w:rsidR="00E6734A" w:rsidRPr="009960ED">
        <w:rPr>
          <w:highlight w:val="yellow"/>
          <w:lang w:val="en-GB"/>
        </w:rPr>
        <w:t>H</w:t>
      </w:r>
      <w:r w:rsidR="002249BE" w:rsidRPr="009960ED">
        <w:rPr>
          <w:highlight w:val="yellow"/>
          <w:lang w:val="en-GB"/>
        </w:rPr>
        <w:t>4</w:t>
      </w:r>
      <w:r w:rsidR="00E6734A" w:rsidRPr="009960ED">
        <w:rPr>
          <w:highlight w:val="yellow"/>
          <w:lang w:val="en-GB"/>
        </w:rPr>
        <w:t xml:space="preserve">) to indicate the </w:t>
      </w:r>
      <w:r w:rsidR="00C5306B">
        <w:rPr>
          <w:highlight w:val="yellow"/>
          <w:lang w:val="en-GB"/>
        </w:rPr>
        <w:t>correspon</w:t>
      </w:r>
      <w:r w:rsidR="00436EB0" w:rsidRPr="009960ED">
        <w:rPr>
          <w:highlight w:val="yellow"/>
          <w:lang w:val="en-GB"/>
        </w:rPr>
        <w:t xml:space="preserve">ding </w:t>
      </w:r>
      <w:r w:rsidR="00E6734A" w:rsidRPr="009960ED">
        <w:rPr>
          <w:highlight w:val="yellow"/>
          <w:lang w:val="en-GB"/>
        </w:rPr>
        <w:t>heading level.</w:t>
      </w:r>
      <w:r w:rsidR="00BA5FD9" w:rsidRPr="009960ED">
        <w:rPr>
          <w:highlight w:val="yellow"/>
          <w:lang w:val="en-GB"/>
        </w:rPr>
        <w:t xml:space="preserve"> </w:t>
      </w:r>
      <w:r w:rsidR="00C5306B">
        <w:rPr>
          <w:highlight w:val="yellow"/>
          <w:lang w:val="en-GB"/>
        </w:rPr>
        <w:t>Please d</w:t>
      </w:r>
      <w:r w:rsidR="00BA5FD9" w:rsidRPr="009960ED">
        <w:rPr>
          <w:highlight w:val="yellow"/>
          <w:lang w:val="en-GB"/>
        </w:rPr>
        <w:t xml:space="preserve">o not </w:t>
      </w:r>
      <w:r w:rsidR="00C5306B">
        <w:rPr>
          <w:highlight w:val="yellow"/>
          <w:lang w:val="en-GB"/>
        </w:rPr>
        <w:t>set</w:t>
      </w:r>
      <w:r w:rsidR="00BA5FD9" w:rsidRPr="009960ED">
        <w:rPr>
          <w:highlight w:val="yellow"/>
          <w:lang w:val="en-GB"/>
        </w:rPr>
        <w:t xml:space="preserve"> custom styles</w:t>
      </w:r>
      <w:r w:rsidR="00C5306B">
        <w:rPr>
          <w:highlight w:val="yellow"/>
          <w:lang w:val="en-GB"/>
        </w:rPr>
        <w:t>.</w:t>
      </w:r>
      <w:r w:rsidR="00BA5FD9" w:rsidRPr="009960ED">
        <w:rPr>
          <w:highlight w:val="yellow"/>
          <w:lang w:val="en-GB"/>
        </w:rPr>
        <w:t xml:space="preserve"> Please </w:t>
      </w:r>
      <w:r w:rsidR="00CD3072" w:rsidRPr="009960ED">
        <w:rPr>
          <w:highlight w:val="yellow"/>
          <w:lang w:val="en-GB"/>
        </w:rPr>
        <w:t>also</w:t>
      </w:r>
      <w:r w:rsidR="00BA5FD9" w:rsidRPr="009960ED">
        <w:rPr>
          <w:highlight w:val="yellow"/>
          <w:lang w:val="en-GB"/>
        </w:rPr>
        <w:t xml:space="preserve"> note that according to APA</w:t>
      </w:r>
      <w:r w:rsidR="00853864" w:rsidRPr="009960ED">
        <w:rPr>
          <w:highlight w:val="yellow"/>
          <w:lang w:val="en-GB"/>
        </w:rPr>
        <w:t>7</w:t>
      </w:r>
      <w:r w:rsidR="00BA5FD9" w:rsidRPr="009960ED">
        <w:rPr>
          <w:highlight w:val="yellow"/>
          <w:lang w:val="en-GB"/>
        </w:rPr>
        <w:t xml:space="preserve"> guidelines, headings are not numbered.</w:t>
      </w:r>
    </w:p>
    <w:p w14:paraId="66EA4AC3" w14:textId="2F6DD540" w:rsidR="00F678A8" w:rsidRPr="009960ED" w:rsidRDefault="00744461" w:rsidP="00B25581">
      <w:pPr>
        <w:pStyle w:val="JBDGM-GelberHinweis"/>
        <w:rPr>
          <w:highlight w:val="yellow"/>
          <w:lang w:val="en-GB"/>
        </w:rPr>
      </w:pPr>
      <w:r w:rsidRPr="009960ED">
        <w:rPr>
          <w:highlight w:val="yellow"/>
          <w:lang w:val="en-GB"/>
        </w:rPr>
        <w:t>Please start the main body of your manuscript with the first heading.</w:t>
      </w:r>
    </w:p>
    <w:p w14:paraId="12CD39CB" w14:textId="3D69CC29" w:rsidR="009C41C4" w:rsidRPr="009960ED" w:rsidRDefault="00D00B4B" w:rsidP="0085183E">
      <w:pPr>
        <w:pStyle w:val="berschrift1"/>
        <w:rPr>
          <w:lang w:val="en-GB"/>
        </w:rPr>
      </w:pPr>
      <w:r w:rsidRPr="009960ED">
        <w:rPr>
          <w:lang w:val="en-GB"/>
        </w:rPr>
        <w:t>Head</w:t>
      </w:r>
      <w:r w:rsidR="00F55593" w:rsidRPr="009960ED">
        <w:rPr>
          <w:lang w:val="en-GB"/>
        </w:rPr>
        <w:t>ing</w:t>
      </w:r>
      <w:r w:rsidR="00817AE7" w:rsidRPr="009960ED">
        <w:rPr>
          <w:lang w:val="en-GB"/>
        </w:rPr>
        <w:t xml:space="preserve"> 1</w:t>
      </w:r>
      <w:r w:rsidR="009C41C4" w:rsidRPr="009960ED">
        <w:rPr>
          <w:lang w:val="en-GB"/>
        </w:rPr>
        <w:t xml:space="preserve"> (</w:t>
      </w:r>
      <w:r w:rsidR="002E4F74" w:rsidRPr="009960ED">
        <w:rPr>
          <w:lang w:val="en-GB"/>
        </w:rPr>
        <w:t>MS Word Paragraph style</w:t>
      </w:r>
      <w:r w:rsidR="009C41C4" w:rsidRPr="009960ED">
        <w:rPr>
          <w:lang w:val="en-GB"/>
        </w:rPr>
        <w:t xml:space="preserve">: </w:t>
      </w:r>
      <w:r w:rsidR="00B42A11" w:rsidRPr="009960ED">
        <w:rPr>
          <w:lang w:val="en-GB"/>
        </w:rPr>
        <w:t>JBDGM-</w:t>
      </w:r>
      <w:r w:rsidRPr="009960ED">
        <w:rPr>
          <w:lang w:val="en-GB"/>
        </w:rPr>
        <w:t>H</w:t>
      </w:r>
      <w:r w:rsidR="00B42A11" w:rsidRPr="009960ED">
        <w:rPr>
          <w:lang w:val="en-GB"/>
        </w:rPr>
        <w:t>1</w:t>
      </w:r>
      <w:r w:rsidR="009C41C4" w:rsidRPr="009960ED">
        <w:rPr>
          <w:lang w:val="en-GB"/>
        </w:rPr>
        <w:t>)</w:t>
      </w:r>
    </w:p>
    <w:p w14:paraId="1873C282" w14:textId="1CF1FE12" w:rsidR="000B69F2" w:rsidRPr="009960ED" w:rsidRDefault="000B69F2" w:rsidP="000B6390">
      <w:pPr>
        <w:pStyle w:val="JBDGM-Text"/>
        <w:rPr>
          <w:lang w:val="en-GB"/>
        </w:rPr>
      </w:pPr>
      <w:r w:rsidRPr="009960ED">
        <w:rPr>
          <w:lang w:val="en-GB"/>
        </w:rPr>
        <w:t xml:space="preserve">For the main body of your manuscript, </w:t>
      </w:r>
      <w:r w:rsidR="00934CFD" w:rsidRPr="009960ED">
        <w:rPr>
          <w:lang w:val="en-GB"/>
        </w:rPr>
        <w:t xml:space="preserve">please use the </w:t>
      </w:r>
      <w:r w:rsidR="002E4F74" w:rsidRPr="009960ED">
        <w:rPr>
          <w:lang w:val="en-GB"/>
        </w:rPr>
        <w:t>paragraph style</w:t>
      </w:r>
      <w:r w:rsidR="00934CFD" w:rsidRPr="009960ED">
        <w:rPr>
          <w:lang w:val="en-GB"/>
        </w:rPr>
        <w:t xml:space="preserve"> JBDGM-Text provided in this document. </w:t>
      </w:r>
    </w:p>
    <w:p w14:paraId="7788183F" w14:textId="1EF3943F" w:rsidR="006A31EE" w:rsidRPr="009960ED" w:rsidRDefault="000B6390" w:rsidP="003F7256">
      <w:pPr>
        <w:pStyle w:val="JBDGMQuote"/>
        <w:rPr>
          <w:lang w:val="en-GB"/>
        </w:rPr>
      </w:pPr>
      <w:r w:rsidRPr="009960ED">
        <w:rPr>
          <w:lang w:val="en-GB"/>
        </w:rPr>
        <w:t>Direct quotations of more than 40 words should, according to APA guidelines,</w:t>
      </w:r>
      <w:r w:rsidR="00E84513" w:rsidRPr="009960ED">
        <w:rPr>
          <w:lang w:val="en-GB"/>
        </w:rPr>
        <w:t xml:space="preserve"> </w:t>
      </w:r>
      <w:r w:rsidR="00DC2742" w:rsidRPr="009960ED">
        <w:rPr>
          <w:lang w:val="en-GB"/>
        </w:rPr>
        <w:t xml:space="preserve">be inserted as an intended </w:t>
      </w:r>
      <w:r w:rsidR="0004763C" w:rsidRPr="009960ED">
        <w:rPr>
          <w:lang w:val="en-GB"/>
        </w:rPr>
        <w:t>paragraph</w:t>
      </w:r>
      <w:r w:rsidR="00DC2742" w:rsidRPr="009960ED">
        <w:rPr>
          <w:lang w:val="en-GB"/>
        </w:rPr>
        <w:t xml:space="preserve"> and not include any </w:t>
      </w:r>
      <w:r w:rsidRPr="009960ED">
        <w:rPr>
          <w:lang w:val="en-GB"/>
        </w:rPr>
        <w:t>quotation marks, as</w:t>
      </w:r>
      <w:r w:rsidR="00E84513" w:rsidRPr="009960ED">
        <w:rPr>
          <w:lang w:val="en-GB"/>
        </w:rPr>
        <w:t xml:space="preserve"> </w:t>
      </w:r>
      <w:r w:rsidRPr="009960ED">
        <w:rPr>
          <w:lang w:val="en-GB"/>
        </w:rPr>
        <w:t>shown</w:t>
      </w:r>
      <w:r w:rsidR="00DC2742" w:rsidRPr="009960ED">
        <w:rPr>
          <w:lang w:val="en-GB"/>
        </w:rPr>
        <w:t xml:space="preserve"> </w:t>
      </w:r>
      <w:r w:rsidRPr="009960ED">
        <w:rPr>
          <w:lang w:val="en-GB"/>
        </w:rPr>
        <w:t xml:space="preserve">here </w:t>
      </w:r>
      <w:r w:rsidR="006A31EE" w:rsidRPr="009960ED">
        <w:rPr>
          <w:lang w:val="en-GB"/>
        </w:rPr>
        <w:t>(</w:t>
      </w:r>
      <w:r w:rsidR="002E4F74" w:rsidRPr="009960ED">
        <w:rPr>
          <w:lang w:val="en-GB"/>
        </w:rPr>
        <w:t>paragraph style</w:t>
      </w:r>
      <w:r w:rsidR="006A31EE" w:rsidRPr="009960ED">
        <w:rPr>
          <w:lang w:val="en-GB"/>
        </w:rPr>
        <w:t xml:space="preserve"> JBDGM-Quote).</w:t>
      </w:r>
    </w:p>
    <w:p w14:paraId="5F869C71" w14:textId="5A64AEDC" w:rsidR="00CE6E48" w:rsidRPr="009960ED" w:rsidRDefault="006A31EE" w:rsidP="003F7256">
      <w:pPr>
        <w:pStyle w:val="JBDGM-List"/>
        <w:rPr>
          <w:lang w:val="en-GB"/>
        </w:rPr>
      </w:pPr>
      <w:r w:rsidRPr="009960ED">
        <w:rPr>
          <w:lang w:val="en-GB"/>
        </w:rPr>
        <w:t>For bulleted lists …</w:t>
      </w:r>
    </w:p>
    <w:p w14:paraId="116D4382" w14:textId="4AC17548" w:rsidR="00CE6E48" w:rsidRPr="009960ED" w:rsidRDefault="00CE6E48" w:rsidP="003F7256">
      <w:pPr>
        <w:pStyle w:val="JBDGM-List"/>
        <w:rPr>
          <w:lang w:val="en-GB"/>
        </w:rPr>
      </w:pPr>
      <w:r w:rsidRPr="009960ED">
        <w:rPr>
          <w:lang w:val="en-GB"/>
        </w:rPr>
        <w:t xml:space="preserve">... </w:t>
      </w:r>
      <w:r w:rsidR="006A31EE" w:rsidRPr="009960ED">
        <w:rPr>
          <w:lang w:val="en-GB"/>
        </w:rPr>
        <w:t xml:space="preserve">please use the </w:t>
      </w:r>
      <w:r w:rsidR="002E4F74" w:rsidRPr="009960ED">
        <w:rPr>
          <w:lang w:val="en-GB"/>
        </w:rPr>
        <w:t>paragraph style</w:t>
      </w:r>
      <w:r w:rsidR="006A31EE" w:rsidRPr="009960ED">
        <w:rPr>
          <w:lang w:val="en-GB"/>
        </w:rPr>
        <w:t xml:space="preserve"> </w:t>
      </w:r>
      <w:r w:rsidRPr="009960ED">
        <w:rPr>
          <w:lang w:val="en-GB"/>
        </w:rPr>
        <w:t>JBDGM-List</w:t>
      </w:r>
    </w:p>
    <w:p w14:paraId="662ED365" w14:textId="368DE339" w:rsidR="009C41C4" w:rsidRPr="009960ED" w:rsidRDefault="008B3A97" w:rsidP="0098658D">
      <w:pPr>
        <w:pStyle w:val="berschrift2"/>
        <w:rPr>
          <w:lang w:val="en-GB"/>
        </w:rPr>
      </w:pPr>
      <w:r w:rsidRPr="009960ED">
        <w:rPr>
          <w:lang w:val="en-GB"/>
        </w:rPr>
        <w:t>Head</w:t>
      </w:r>
      <w:r w:rsidR="00D637CA" w:rsidRPr="009960ED">
        <w:rPr>
          <w:lang w:val="en-GB"/>
        </w:rPr>
        <w:t>ing</w:t>
      </w:r>
      <w:r w:rsidR="001B41FC" w:rsidRPr="009960ED">
        <w:rPr>
          <w:lang w:val="en-GB"/>
        </w:rPr>
        <w:t xml:space="preserve"> 2 (</w:t>
      </w:r>
      <w:r w:rsidR="002E4F74" w:rsidRPr="009960ED">
        <w:rPr>
          <w:lang w:val="en-GB"/>
        </w:rPr>
        <w:t>Paragraph style</w:t>
      </w:r>
      <w:r w:rsidR="001B41FC" w:rsidRPr="009960ED">
        <w:rPr>
          <w:lang w:val="en-GB"/>
        </w:rPr>
        <w:t xml:space="preserve">: </w:t>
      </w:r>
      <w:r w:rsidR="00B42A11" w:rsidRPr="009960ED">
        <w:rPr>
          <w:lang w:val="en-GB"/>
        </w:rPr>
        <w:t>JBDGM-</w:t>
      </w:r>
      <w:r w:rsidRPr="009960ED">
        <w:rPr>
          <w:lang w:val="en-GB"/>
        </w:rPr>
        <w:t>H</w:t>
      </w:r>
      <w:r w:rsidR="001B41FC" w:rsidRPr="009960ED">
        <w:rPr>
          <w:lang w:val="en-GB"/>
        </w:rPr>
        <w:t>2)</w:t>
      </w:r>
    </w:p>
    <w:p w14:paraId="54A5FDD7" w14:textId="2A542E03" w:rsidR="00080768" w:rsidRPr="009960ED" w:rsidRDefault="008B3A97" w:rsidP="0098658D">
      <w:pPr>
        <w:pStyle w:val="berschrift3"/>
        <w:rPr>
          <w:lang w:val="en-GB"/>
        </w:rPr>
      </w:pPr>
      <w:r w:rsidRPr="009960ED">
        <w:rPr>
          <w:lang w:val="en-GB"/>
        </w:rPr>
        <w:t>Head</w:t>
      </w:r>
      <w:r w:rsidR="00463B44" w:rsidRPr="009960ED">
        <w:rPr>
          <w:lang w:val="en-GB"/>
        </w:rPr>
        <w:t>ing</w:t>
      </w:r>
      <w:r w:rsidR="001B41FC" w:rsidRPr="009960ED">
        <w:rPr>
          <w:lang w:val="en-GB"/>
        </w:rPr>
        <w:t xml:space="preserve"> 3 (</w:t>
      </w:r>
      <w:r w:rsidR="002E4F74" w:rsidRPr="009960ED">
        <w:rPr>
          <w:lang w:val="en-GB"/>
        </w:rPr>
        <w:t>Paragraph style</w:t>
      </w:r>
      <w:r w:rsidR="001B41FC" w:rsidRPr="009960ED">
        <w:rPr>
          <w:lang w:val="en-GB"/>
        </w:rPr>
        <w:t xml:space="preserve">: </w:t>
      </w:r>
      <w:r w:rsidR="00B42A11" w:rsidRPr="009960ED">
        <w:rPr>
          <w:lang w:val="en-GB"/>
        </w:rPr>
        <w:t>JBDGM-</w:t>
      </w:r>
      <w:r w:rsidRPr="009960ED">
        <w:rPr>
          <w:lang w:val="en-GB"/>
        </w:rPr>
        <w:t>H</w:t>
      </w:r>
      <w:r w:rsidR="00B42A11" w:rsidRPr="009960ED">
        <w:rPr>
          <w:lang w:val="en-GB"/>
        </w:rPr>
        <w:t>3</w:t>
      </w:r>
      <w:r w:rsidR="001B41FC" w:rsidRPr="009960ED">
        <w:rPr>
          <w:lang w:val="en-GB"/>
        </w:rPr>
        <w:t>)</w:t>
      </w:r>
    </w:p>
    <w:p w14:paraId="59C7B5D4" w14:textId="18F9FD10" w:rsidR="009C41C4" w:rsidRPr="009960ED" w:rsidRDefault="00B47FD1" w:rsidP="0098658D">
      <w:pPr>
        <w:pStyle w:val="berschrift4"/>
        <w:rPr>
          <w:lang w:val="en-GB"/>
        </w:rPr>
      </w:pPr>
      <w:r w:rsidRPr="009960ED">
        <w:rPr>
          <w:lang w:val="en-GB"/>
        </w:rPr>
        <w:t>Head</w:t>
      </w:r>
      <w:r w:rsidR="00463B44" w:rsidRPr="009960ED">
        <w:rPr>
          <w:lang w:val="en-GB"/>
        </w:rPr>
        <w:t>ing</w:t>
      </w:r>
      <w:r w:rsidR="001B41FC" w:rsidRPr="009960ED">
        <w:rPr>
          <w:lang w:val="en-GB"/>
        </w:rPr>
        <w:t xml:space="preserve"> 4 (</w:t>
      </w:r>
      <w:r w:rsidR="002E4F74" w:rsidRPr="009960ED">
        <w:rPr>
          <w:lang w:val="en-GB"/>
        </w:rPr>
        <w:t>Paragraph style</w:t>
      </w:r>
      <w:r w:rsidR="001B41FC" w:rsidRPr="009960ED">
        <w:rPr>
          <w:lang w:val="en-GB"/>
        </w:rPr>
        <w:t xml:space="preserve">: </w:t>
      </w:r>
      <w:r w:rsidR="00B42A11" w:rsidRPr="009960ED">
        <w:rPr>
          <w:lang w:val="en-GB"/>
        </w:rPr>
        <w:t>JBDGM-</w:t>
      </w:r>
      <w:r w:rsidRPr="009960ED">
        <w:rPr>
          <w:lang w:val="en-GB"/>
        </w:rPr>
        <w:t>H</w:t>
      </w:r>
      <w:r w:rsidR="00B42A11" w:rsidRPr="009960ED">
        <w:rPr>
          <w:lang w:val="en-GB"/>
        </w:rPr>
        <w:t>4</w:t>
      </w:r>
      <w:r w:rsidR="001B41FC" w:rsidRPr="009960ED">
        <w:rPr>
          <w:lang w:val="en-GB"/>
        </w:rPr>
        <w:t>)</w:t>
      </w:r>
    </w:p>
    <w:p w14:paraId="321CF11F" w14:textId="034CE71F" w:rsidR="00242FD7" w:rsidRPr="009960ED" w:rsidRDefault="00750EF1" w:rsidP="0024416B">
      <w:pPr>
        <w:pStyle w:val="JBDGM-GelberHinweis"/>
        <w:rPr>
          <w:highlight w:val="yellow"/>
          <w:lang w:val="en-GB"/>
        </w:rPr>
      </w:pPr>
      <w:r w:rsidRPr="009960ED">
        <w:rPr>
          <w:highlight w:val="yellow"/>
          <w:lang w:val="en-GB"/>
        </w:rPr>
        <w:t xml:space="preserve">Note: </w:t>
      </w:r>
      <w:r w:rsidR="00242FD7" w:rsidRPr="009960ED">
        <w:rPr>
          <w:highlight w:val="yellow"/>
          <w:lang w:val="en-GB"/>
        </w:rPr>
        <w:t xml:space="preserve">For further </w:t>
      </w:r>
      <w:r w:rsidR="00E5515C" w:rsidRPr="009960ED">
        <w:rPr>
          <w:highlight w:val="yellow"/>
          <w:lang w:val="en-GB"/>
        </w:rPr>
        <w:t xml:space="preserve">formal requirements </w:t>
      </w:r>
      <w:r w:rsidR="00804314" w:rsidRPr="009960ED">
        <w:rPr>
          <w:highlight w:val="yellow"/>
          <w:lang w:val="en-GB"/>
        </w:rPr>
        <w:t>regarding</w:t>
      </w:r>
      <w:r w:rsidR="00E5515C" w:rsidRPr="009960ED">
        <w:rPr>
          <w:highlight w:val="yellow"/>
          <w:lang w:val="en-GB"/>
        </w:rPr>
        <w:t xml:space="preserve"> the main body</w:t>
      </w:r>
      <w:r w:rsidR="00D95276" w:rsidRPr="009960ED">
        <w:rPr>
          <w:highlight w:val="yellow"/>
          <w:lang w:val="en-GB"/>
        </w:rPr>
        <w:t xml:space="preserve"> of your text</w:t>
      </w:r>
      <w:r w:rsidR="00E5515C" w:rsidRPr="009960ED">
        <w:rPr>
          <w:highlight w:val="yellow"/>
          <w:lang w:val="en-GB"/>
        </w:rPr>
        <w:t xml:space="preserve">, please also </w:t>
      </w:r>
      <w:r w:rsidR="00C5306B">
        <w:rPr>
          <w:highlight w:val="yellow"/>
          <w:lang w:val="en-GB"/>
        </w:rPr>
        <w:t>pay close attention to</w:t>
      </w:r>
      <w:r w:rsidR="00E5515C" w:rsidRPr="009960ED">
        <w:rPr>
          <w:highlight w:val="yellow"/>
          <w:lang w:val="en-GB"/>
        </w:rPr>
        <w:t xml:space="preserve"> the </w:t>
      </w:r>
      <w:r w:rsidR="00853864" w:rsidRPr="009960ED">
        <w:rPr>
          <w:highlight w:val="yellow"/>
          <w:lang w:val="en-GB"/>
        </w:rPr>
        <w:t>“</w:t>
      </w:r>
      <w:r w:rsidR="00E5515C" w:rsidRPr="009960ED">
        <w:rPr>
          <w:highlight w:val="yellow"/>
          <w:lang w:val="en-GB"/>
        </w:rPr>
        <w:t>Notes on Manuscript Formatting</w:t>
      </w:r>
      <w:r w:rsidR="00853864" w:rsidRPr="009960ED">
        <w:rPr>
          <w:highlight w:val="yellow"/>
          <w:lang w:val="en-GB"/>
        </w:rPr>
        <w:t>”</w:t>
      </w:r>
      <w:r w:rsidR="00E5515C" w:rsidRPr="009960ED">
        <w:rPr>
          <w:highlight w:val="yellow"/>
          <w:lang w:val="en-GB"/>
        </w:rPr>
        <w:t xml:space="preserve"> at the end of this document.</w:t>
      </w:r>
    </w:p>
    <w:p w14:paraId="168CD01E" w14:textId="2FCC49F0" w:rsidR="009C41C4" w:rsidRPr="009960ED" w:rsidRDefault="0020300A" w:rsidP="006454FD">
      <w:pPr>
        <w:pStyle w:val="berschrift1"/>
        <w:rPr>
          <w:lang w:val="en-GB"/>
        </w:rPr>
      </w:pPr>
      <w:r w:rsidRPr="009960ED">
        <w:rPr>
          <w:lang w:val="en-GB"/>
        </w:rPr>
        <w:t>References</w:t>
      </w:r>
    </w:p>
    <w:p w14:paraId="32C11803" w14:textId="1DFEBEDC" w:rsidR="003D492A" w:rsidRPr="009960ED" w:rsidRDefault="00736823" w:rsidP="00E84513">
      <w:pPr>
        <w:pStyle w:val="JBDGM-Literature"/>
        <w:rPr>
          <w:lang w:val="en-GB"/>
        </w:rPr>
      </w:pPr>
      <w:r w:rsidRPr="009960ED">
        <w:rPr>
          <w:lang w:val="en-GB"/>
        </w:rPr>
        <w:t>Insert references here.</w:t>
      </w:r>
    </w:p>
    <w:p w14:paraId="6BB6A91D" w14:textId="6B04CBBA" w:rsidR="006F280D" w:rsidRPr="009960ED" w:rsidRDefault="006513AD" w:rsidP="00F8621B">
      <w:pPr>
        <w:pStyle w:val="JBDGM-GelberHinweis"/>
        <w:rPr>
          <w:highlight w:val="yellow"/>
          <w:lang w:val="en-GB"/>
        </w:rPr>
      </w:pPr>
      <w:r w:rsidRPr="009960ED">
        <w:rPr>
          <w:highlight w:val="yellow"/>
          <w:lang w:val="en-GB"/>
        </w:rPr>
        <w:t>Note</w:t>
      </w:r>
      <w:r w:rsidR="003D492A" w:rsidRPr="009960ED">
        <w:rPr>
          <w:highlight w:val="yellow"/>
          <w:lang w:val="en-GB"/>
        </w:rPr>
        <w:t>:</w:t>
      </w:r>
      <w:r w:rsidR="009D71C0" w:rsidRPr="009960ED">
        <w:rPr>
          <w:highlight w:val="yellow"/>
          <w:lang w:val="en-GB"/>
        </w:rPr>
        <w:t xml:space="preserve"> </w:t>
      </w:r>
      <w:r w:rsidR="0080643E" w:rsidRPr="009960ED">
        <w:rPr>
          <w:highlight w:val="yellow"/>
          <w:lang w:val="en-GB"/>
        </w:rPr>
        <w:t>Use APA style (</w:t>
      </w:r>
      <w:r w:rsidR="007156F0" w:rsidRPr="009960ED">
        <w:rPr>
          <w:highlight w:val="yellow"/>
          <w:lang w:val="en-GB"/>
        </w:rPr>
        <w:t>7</w:t>
      </w:r>
      <w:r w:rsidR="00FC280D" w:rsidRPr="009960ED">
        <w:rPr>
          <w:highlight w:val="yellow"/>
          <w:vertAlign w:val="superscript"/>
          <w:lang w:val="en-GB"/>
        </w:rPr>
        <w:t>th</w:t>
      </w:r>
      <w:r w:rsidR="0080643E" w:rsidRPr="009960ED">
        <w:rPr>
          <w:highlight w:val="yellow"/>
          <w:lang w:val="en-GB"/>
        </w:rPr>
        <w:t xml:space="preserve"> edition) to format your references. </w:t>
      </w:r>
      <w:r w:rsidR="00F074EE" w:rsidRPr="009960ED">
        <w:rPr>
          <w:highlight w:val="yellow"/>
          <w:lang w:val="en-GB"/>
        </w:rPr>
        <w:t xml:space="preserve">Please also consider the supplementary </w:t>
      </w:r>
      <w:r w:rsidR="00507147" w:rsidRPr="009960ED">
        <w:rPr>
          <w:highlight w:val="yellow"/>
          <w:lang w:val="en-GB"/>
        </w:rPr>
        <w:t>“</w:t>
      </w:r>
      <w:r w:rsidR="00F074EE" w:rsidRPr="009960ED">
        <w:rPr>
          <w:highlight w:val="yellow"/>
          <w:lang w:val="en-GB"/>
        </w:rPr>
        <w:t>Notes on Manuscript Formatting</w:t>
      </w:r>
      <w:r w:rsidR="00507147" w:rsidRPr="009960ED">
        <w:rPr>
          <w:highlight w:val="yellow"/>
          <w:lang w:val="en-GB"/>
        </w:rPr>
        <w:t>”</w:t>
      </w:r>
      <w:r w:rsidR="00F074EE" w:rsidRPr="009960ED">
        <w:rPr>
          <w:highlight w:val="yellow"/>
          <w:lang w:val="en-GB"/>
        </w:rPr>
        <w:t xml:space="preserve"> as well as the examples provided at the end of this document</w:t>
      </w:r>
      <w:r w:rsidR="00BC1060" w:rsidRPr="009960ED">
        <w:rPr>
          <w:highlight w:val="yellow"/>
          <w:lang w:val="en-GB"/>
        </w:rPr>
        <w:t xml:space="preserve">, which will </w:t>
      </w:r>
      <w:r w:rsidR="003F6A5F" w:rsidRPr="009960ED">
        <w:rPr>
          <w:highlight w:val="yellow"/>
          <w:lang w:val="en-GB"/>
        </w:rPr>
        <w:t xml:space="preserve">point </w:t>
      </w:r>
      <w:r w:rsidR="00DD4A9B" w:rsidRPr="009960ED">
        <w:rPr>
          <w:highlight w:val="yellow"/>
          <w:lang w:val="en-GB"/>
        </w:rPr>
        <w:t>to</w:t>
      </w:r>
      <w:r w:rsidR="00111F9D" w:rsidRPr="009960ED">
        <w:rPr>
          <w:highlight w:val="yellow"/>
          <w:lang w:val="en-GB"/>
        </w:rPr>
        <w:t xml:space="preserve"> some crucial exceptions from APA guidelines.</w:t>
      </w:r>
    </w:p>
    <w:p w14:paraId="584206AA" w14:textId="4C13A042" w:rsidR="00A115D5" w:rsidRPr="009960ED" w:rsidRDefault="001C7528" w:rsidP="0085183E">
      <w:pPr>
        <w:pStyle w:val="berschrift1"/>
        <w:rPr>
          <w:lang w:val="en-GB"/>
        </w:rPr>
      </w:pPr>
      <w:r w:rsidRPr="009960ED">
        <w:rPr>
          <w:lang w:val="en-GB"/>
        </w:rPr>
        <w:t>Appendi</w:t>
      </w:r>
      <w:r w:rsidR="006C65EF" w:rsidRPr="009960ED">
        <w:rPr>
          <w:lang w:val="en-GB"/>
        </w:rPr>
        <w:t>x</w:t>
      </w:r>
      <w:r w:rsidR="005322BA" w:rsidRPr="009960ED">
        <w:rPr>
          <w:lang w:val="en-GB"/>
        </w:rPr>
        <w:t xml:space="preserve"> (optional)</w:t>
      </w:r>
    </w:p>
    <w:p w14:paraId="11C8D487" w14:textId="421A30E8" w:rsidR="00507147" w:rsidRPr="009960ED" w:rsidRDefault="00845281" w:rsidP="00507147">
      <w:pPr>
        <w:pStyle w:val="JBDGM-Text"/>
        <w:rPr>
          <w:lang w:val="en-GB"/>
        </w:rPr>
      </w:pPr>
      <w:r w:rsidRPr="009960ED">
        <w:rPr>
          <w:lang w:val="en-GB"/>
        </w:rPr>
        <w:t xml:space="preserve">Insert appendix here </w:t>
      </w:r>
      <w:r w:rsidR="009A3ED4" w:rsidRPr="009960ED">
        <w:rPr>
          <w:lang w:val="en-GB"/>
        </w:rPr>
        <w:t>(</w:t>
      </w:r>
      <w:r w:rsidR="00CC1B75" w:rsidRPr="009960ED">
        <w:rPr>
          <w:lang w:val="en-GB"/>
        </w:rPr>
        <w:t>optional).</w:t>
      </w:r>
      <w:r w:rsidR="00507147" w:rsidRPr="009960ED">
        <w:rPr>
          <w:lang w:val="en-GB"/>
        </w:rPr>
        <w:br w:type="page"/>
      </w:r>
    </w:p>
    <w:p w14:paraId="0556D45B" w14:textId="01D30D3A" w:rsidR="00DE1CE1" w:rsidRPr="009960ED" w:rsidRDefault="00E13B89" w:rsidP="005322BA">
      <w:pPr>
        <w:pStyle w:val="berschrift1"/>
        <w:rPr>
          <w:lang w:val="en-GB"/>
        </w:rPr>
      </w:pPr>
      <w:r w:rsidRPr="009960ED">
        <w:rPr>
          <w:highlight w:val="yellow"/>
          <w:lang w:val="en-GB"/>
        </w:rPr>
        <w:lastRenderedPageBreak/>
        <w:t>Notes on Manuscript Formatting</w:t>
      </w:r>
    </w:p>
    <w:p w14:paraId="0576C40E" w14:textId="5E0F2A28" w:rsidR="00617CB7" w:rsidRPr="009960ED" w:rsidRDefault="00C46792" w:rsidP="00B429A7">
      <w:pPr>
        <w:pStyle w:val="JBDGM-Hinweise"/>
        <w:rPr>
          <w:lang w:val="en-GB"/>
        </w:rPr>
      </w:pPr>
      <w:r w:rsidRPr="009960ED">
        <w:rPr>
          <w:lang w:val="en-GB"/>
        </w:rPr>
        <w:t xml:space="preserve">The following instructions </w:t>
      </w:r>
      <w:r w:rsidR="001E3A11" w:rsidRPr="009960ED">
        <w:rPr>
          <w:lang w:val="en-GB"/>
        </w:rPr>
        <w:t xml:space="preserve">provide guidance </w:t>
      </w:r>
      <w:r w:rsidR="00C5306B">
        <w:rPr>
          <w:lang w:val="en-GB"/>
        </w:rPr>
        <w:t>on how to</w:t>
      </w:r>
      <w:r w:rsidR="001E3A11" w:rsidRPr="009960ED">
        <w:rPr>
          <w:lang w:val="en-GB"/>
        </w:rPr>
        <w:t xml:space="preserve"> correctly format your manuscript.</w:t>
      </w:r>
      <w:r w:rsidR="001C3314" w:rsidRPr="009960ED">
        <w:rPr>
          <w:lang w:val="en-GB"/>
        </w:rPr>
        <w:t xml:space="preserve"> </w:t>
      </w:r>
      <w:r w:rsidR="00670657" w:rsidRPr="009960ED">
        <w:rPr>
          <w:lang w:val="en-GB"/>
        </w:rPr>
        <w:t>P</w:t>
      </w:r>
      <w:r w:rsidR="002E1455" w:rsidRPr="009960ED">
        <w:rPr>
          <w:lang w:val="en-GB"/>
        </w:rPr>
        <w:t xml:space="preserve">lease </w:t>
      </w:r>
      <w:r w:rsidR="00C5306B">
        <w:rPr>
          <w:lang w:val="en-GB"/>
        </w:rPr>
        <w:t xml:space="preserve">pay close attention to these guidelines </w:t>
      </w:r>
      <w:proofErr w:type="gramStart"/>
      <w:r w:rsidR="00C5306B">
        <w:rPr>
          <w:lang w:val="en-GB"/>
        </w:rPr>
        <w:t>in order to</w:t>
      </w:r>
      <w:proofErr w:type="gramEnd"/>
      <w:r w:rsidR="00C5306B">
        <w:rPr>
          <w:lang w:val="en-GB"/>
        </w:rPr>
        <w:t xml:space="preserve"> avoid any</w:t>
      </w:r>
      <w:r w:rsidR="00670657" w:rsidRPr="009960ED">
        <w:rPr>
          <w:lang w:val="en-GB"/>
        </w:rPr>
        <w:t xml:space="preserve"> preventable and unnecessary delays</w:t>
      </w:r>
      <w:r w:rsidR="00C5306B">
        <w:rPr>
          <w:lang w:val="en-GB"/>
        </w:rPr>
        <w:t xml:space="preserve"> </w:t>
      </w:r>
      <w:r w:rsidR="00670657" w:rsidRPr="009960ED">
        <w:rPr>
          <w:lang w:val="en-GB"/>
        </w:rPr>
        <w:t>during the publication process.</w:t>
      </w:r>
      <w:r w:rsidR="00617CB7" w:rsidRPr="009960ED">
        <w:rPr>
          <w:lang w:val="en-GB"/>
        </w:rPr>
        <w:t xml:space="preserve"> Please make use of the </w:t>
      </w:r>
      <w:r w:rsidR="00C5306B">
        <w:rPr>
          <w:lang w:val="en-GB"/>
        </w:rPr>
        <w:t>p</w:t>
      </w:r>
      <w:r w:rsidR="002E4F74" w:rsidRPr="009960ED">
        <w:rPr>
          <w:lang w:val="en-GB"/>
        </w:rPr>
        <w:t>aragraph style</w:t>
      </w:r>
      <w:r w:rsidR="00617CB7" w:rsidRPr="009960ED">
        <w:rPr>
          <w:lang w:val="en-GB"/>
        </w:rPr>
        <w:t xml:space="preserve">s provided in this document to </w:t>
      </w:r>
      <w:r w:rsidR="00E46E30" w:rsidRPr="009960ED">
        <w:rPr>
          <w:lang w:val="en-GB"/>
        </w:rPr>
        <w:t xml:space="preserve">format </w:t>
      </w:r>
      <w:r w:rsidR="00C5306B">
        <w:rPr>
          <w:lang w:val="en-GB"/>
        </w:rPr>
        <w:t xml:space="preserve">the </w:t>
      </w:r>
      <w:r w:rsidR="00E46E30" w:rsidRPr="009960ED">
        <w:rPr>
          <w:lang w:val="en-GB"/>
        </w:rPr>
        <w:t xml:space="preserve">main body, bulleted </w:t>
      </w:r>
      <w:proofErr w:type="gramStart"/>
      <w:r w:rsidR="00E46E30" w:rsidRPr="009960ED">
        <w:rPr>
          <w:lang w:val="en-GB"/>
        </w:rPr>
        <w:t>lists</w:t>
      </w:r>
      <w:proofErr w:type="gramEnd"/>
      <w:r w:rsidR="00E46E30" w:rsidRPr="009960ED">
        <w:rPr>
          <w:lang w:val="en-GB"/>
        </w:rPr>
        <w:t xml:space="preserve"> and headings</w:t>
      </w:r>
      <w:r w:rsidR="00FF6221" w:rsidRPr="009960ED">
        <w:rPr>
          <w:lang w:val="en-GB"/>
        </w:rPr>
        <w:t>.</w:t>
      </w:r>
    </w:p>
    <w:p w14:paraId="2EBF72DE" w14:textId="06D11EDF" w:rsidR="00E46E30" w:rsidRPr="009960ED" w:rsidRDefault="00E46E30" w:rsidP="00B429A7">
      <w:pPr>
        <w:pStyle w:val="JBDGM-Hinweise"/>
        <w:rPr>
          <w:b/>
          <w:bCs/>
          <w:lang w:val="en-GB"/>
        </w:rPr>
      </w:pPr>
      <w:r w:rsidRPr="009960ED">
        <w:rPr>
          <w:b/>
          <w:bCs/>
          <w:lang w:val="en-GB"/>
        </w:rPr>
        <w:t xml:space="preserve">Please </w:t>
      </w:r>
      <w:r w:rsidR="00C5306B">
        <w:rPr>
          <w:b/>
          <w:bCs/>
          <w:lang w:val="en-GB"/>
        </w:rPr>
        <w:t xml:space="preserve">ensure you </w:t>
      </w:r>
      <w:r w:rsidRPr="009960ED">
        <w:rPr>
          <w:b/>
          <w:bCs/>
          <w:lang w:val="en-GB"/>
        </w:rPr>
        <w:t xml:space="preserve">remove all instruction </w:t>
      </w:r>
      <w:r w:rsidR="009A30DE" w:rsidRPr="009960ED">
        <w:rPr>
          <w:b/>
          <w:bCs/>
          <w:lang w:val="en-GB"/>
        </w:rPr>
        <w:t>pages from your manuscript before submitting it to JBDGM!</w:t>
      </w:r>
    </w:p>
    <w:p w14:paraId="12344C9D" w14:textId="4B0CC39F" w:rsidR="00193D27" w:rsidRPr="009960ED" w:rsidRDefault="00B21EF1" w:rsidP="00B429A7">
      <w:pPr>
        <w:pStyle w:val="JBDGM-Hinweise"/>
        <w:rPr>
          <w:lang w:val="en-GB"/>
        </w:rPr>
      </w:pPr>
      <w:r w:rsidRPr="009960ED">
        <w:rPr>
          <w:lang w:val="en-GB"/>
        </w:rPr>
        <w:t xml:space="preserve">In general, </w:t>
      </w:r>
      <w:r w:rsidR="00193D27" w:rsidRPr="009960ED">
        <w:rPr>
          <w:lang w:val="en-GB"/>
        </w:rPr>
        <w:t>JBDGM follows the guidelines of the APA publication manual (</w:t>
      </w:r>
      <w:r w:rsidR="00A44367" w:rsidRPr="009960ED">
        <w:rPr>
          <w:lang w:val="en-GB"/>
        </w:rPr>
        <w:t>7</w:t>
      </w:r>
      <w:r w:rsidR="00193D27" w:rsidRPr="009960ED">
        <w:rPr>
          <w:vertAlign w:val="superscript"/>
          <w:lang w:val="en-GB"/>
        </w:rPr>
        <w:t>th</w:t>
      </w:r>
      <w:r w:rsidR="00193D27" w:rsidRPr="009960ED">
        <w:rPr>
          <w:lang w:val="en-GB"/>
        </w:rPr>
        <w:t xml:space="preserve"> edition), </w:t>
      </w:r>
      <w:proofErr w:type="gramStart"/>
      <w:r w:rsidR="00193D27" w:rsidRPr="009960ED">
        <w:rPr>
          <w:lang w:val="en-GB"/>
        </w:rPr>
        <w:t>with the exception of</w:t>
      </w:r>
      <w:proofErr w:type="gramEnd"/>
      <w:r w:rsidR="00193D27" w:rsidRPr="009960ED">
        <w:rPr>
          <w:lang w:val="en-GB"/>
        </w:rPr>
        <w:t xml:space="preserve"> a few amendments clarified in the following.</w:t>
      </w:r>
      <w:r w:rsidR="00FD3F79" w:rsidRPr="009960ED">
        <w:rPr>
          <w:lang w:val="en-GB"/>
        </w:rPr>
        <w:t xml:space="preserve"> Useful additional information can also be </w:t>
      </w:r>
      <w:r w:rsidR="00C5306B">
        <w:rPr>
          <w:lang w:val="en-GB"/>
        </w:rPr>
        <w:t>found in</w:t>
      </w:r>
      <w:r w:rsidR="00FD3F79" w:rsidRPr="009960ED">
        <w:rPr>
          <w:lang w:val="en-GB"/>
        </w:rPr>
        <w:t xml:space="preserve"> the APA style blog (</w:t>
      </w:r>
      <w:hyperlink r:id="rId11" w:history="1">
        <w:r w:rsidR="00FD3F79" w:rsidRPr="009960ED">
          <w:rPr>
            <w:rStyle w:val="Hyperlink"/>
            <w:lang w:val="en-GB"/>
          </w:rPr>
          <w:t>http://blog.apastyle.org/</w:t>
        </w:r>
      </w:hyperlink>
      <w:r w:rsidR="00FD3F79" w:rsidRPr="009960ED">
        <w:rPr>
          <w:lang w:val="en-GB"/>
        </w:rPr>
        <w:t>) a</w:t>
      </w:r>
      <w:r w:rsidR="00C5306B">
        <w:rPr>
          <w:lang w:val="en-GB"/>
        </w:rPr>
        <w:t>nd in</w:t>
      </w:r>
      <w:r w:rsidR="00FD3F79" w:rsidRPr="009960ED">
        <w:rPr>
          <w:lang w:val="en-GB"/>
        </w:rPr>
        <w:t xml:space="preserve"> the </w:t>
      </w:r>
      <w:proofErr w:type="spellStart"/>
      <w:r w:rsidR="00FD3F79" w:rsidRPr="009960ED">
        <w:rPr>
          <w:lang w:val="en-GB"/>
        </w:rPr>
        <w:t>PsychOpen</w:t>
      </w:r>
      <w:proofErr w:type="spellEnd"/>
      <w:r w:rsidR="00FD3F79" w:rsidRPr="009960ED">
        <w:rPr>
          <w:lang w:val="en-GB"/>
        </w:rPr>
        <w:t xml:space="preserve"> Author Guidelines (</w:t>
      </w:r>
      <w:hyperlink r:id="rId12" w:history="1">
        <w:r w:rsidR="00FD3F79" w:rsidRPr="009960ED">
          <w:rPr>
            <w:rStyle w:val="Hyperlink"/>
            <w:lang w:val="en-GB"/>
          </w:rPr>
          <w:t>http://www.psychopen.eu/author_guidelines/</w:t>
        </w:r>
      </w:hyperlink>
      <w:r w:rsidR="00FD3F79" w:rsidRPr="009960ED">
        <w:rPr>
          <w:lang w:val="en-GB"/>
        </w:rPr>
        <w:t xml:space="preserve">). </w:t>
      </w:r>
    </w:p>
    <w:p w14:paraId="00FB5973" w14:textId="69D7D821" w:rsidR="00F46238" w:rsidRPr="009960ED" w:rsidRDefault="00B8570A" w:rsidP="007674B1">
      <w:pPr>
        <w:pStyle w:val="berschrift2"/>
        <w:spacing w:line="360" w:lineRule="auto"/>
        <w:rPr>
          <w:lang w:val="en-GB"/>
        </w:rPr>
      </w:pPr>
      <w:r w:rsidRPr="009960ED">
        <w:rPr>
          <w:lang w:val="en-GB"/>
        </w:rPr>
        <w:t>Gender-</w:t>
      </w:r>
      <w:r w:rsidR="007B5D0E" w:rsidRPr="009960ED">
        <w:rPr>
          <w:lang w:val="en-GB"/>
        </w:rPr>
        <w:t xml:space="preserve">equitable </w:t>
      </w:r>
      <w:r w:rsidR="008814CF" w:rsidRPr="009960ED">
        <w:rPr>
          <w:lang w:val="en-GB"/>
        </w:rPr>
        <w:t>U</w:t>
      </w:r>
      <w:r w:rsidR="007B5D0E" w:rsidRPr="009960ED">
        <w:rPr>
          <w:lang w:val="en-GB"/>
        </w:rPr>
        <w:t xml:space="preserve">se of </w:t>
      </w:r>
      <w:r w:rsidR="008814CF" w:rsidRPr="009960ED">
        <w:rPr>
          <w:lang w:val="en-GB"/>
        </w:rPr>
        <w:t>L</w:t>
      </w:r>
      <w:r w:rsidR="007B5D0E" w:rsidRPr="009960ED">
        <w:rPr>
          <w:lang w:val="en-GB"/>
        </w:rPr>
        <w:t>anguage</w:t>
      </w:r>
    </w:p>
    <w:p w14:paraId="4A7F8379" w14:textId="7BE3D4C9" w:rsidR="00FF2E66" w:rsidRPr="009960ED" w:rsidRDefault="00304FAB" w:rsidP="00F46238">
      <w:pPr>
        <w:pStyle w:val="JBDGM-Hinweise"/>
        <w:rPr>
          <w:lang w:val="en-GB"/>
        </w:rPr>
      </w:pPr>
      <w:r w:rsidRPr="009960ED">
        <w:rPr>
          <w:lang w:val="en-GB"/>
        </w:rPr>
        <w:t xml:space="preserve">JBDGM does not </w:t>
      </w:r>
      <w:r w:rsidR="00A63D25">
        <w:rPr>
          <w:lang w:val="en-GB"/>
        </w:rPr>
        <w:t>give precise instructions on how to use</w:t>
      </w:r>
      <w:r w:rsidR="000D15E6" w:rsidRPr="009960ED">
        <w:rPr>
          <w:lang w:val="en-GB"/>
        </w:rPr>
        <w:t xml:space="preserve"> </w:t>
      </w:r>
      <w:r w:rsidR="00BD2C05" w:rsidRPr="009960ED">
        <w:rPr>
          <w:lang w:val="en-GB"/>
        </w:rPr>
        <w:t>gender-</w:t>
      </w:r>
      <w:r w:rsidR="002D79ED" w:rsidRPr="009960ED">
        <w:rPr>
          <w:lang w:val="en-GB"/>
        </w:rPr>
        <w:t xml:space="preserve">neutral </w:t>
      </w:r>
      <w:r w:rsidR="00BD2C05" w:rsidRPr="009960ED">
        <w:rPr>
          <w:lang w:val="en-GB"/>
        </w:rPr>
        <w:t>language in your manuscript.</w:t>
      </w:r>
      <w:r w:rsidR="00554353" w:rsidRPr="009960ED">
        <w:rPr>
          <w:lang w:val="en-GB"/>
        </w:rPr>
        <w:t xml:space="preserve"> </w:t>
      </w:r>
      <w:r w:rsidR="00727E34">
        <w:rPr>
          <w:lang w:val="en-GB"/>
        </w:rPr>
        <w:t>However, t</w:t>
      </w:r>
      <w:r w:rsidR="002D79ED" w:rsidRPr="009960ED">
        <w:rPr>
          <w:lang w:val="en-GB"/>
        </w:rPr>
        <w:t>he use of “they” as a third person singular pronoun is generally encouraged.</w:t>
      </w:r>
      <w:r w:rsidR="00270F67" w:rsidRPr="009960ED">
        <w:rPr>
          <w:lang w:val="en-GB"/>
        </w:rPr>
        <w:t xml:space="preserve"> </w:t>
      </w:r>
    </w:p>
    <w:p w14:paraId="470EAFD9" w14:textId="5F92C842" w:rsidR="00116C48" w:rsidRPr="009960ED" w:rsidRDefault="00E75E99" w:rsidP="007674B1">
      <w:pPr>
        <w:pStyle w:val="berschrift2"/>
        <w:spacing w:line="360" w:lineRule="auto"/>
        <w:rPr>
          <w:lang w:val="en-GB"/>
        </w:rPr>
      </w:pPr>
      <w:r w:rsidRPr="009960ED">
        <w:rPr>
          <w:lang w:val="en-GB"/>
        </w:rPr>
        <w:t>Enumerations</w:t>
      </w:r>
      <w:r w:rsidR="006E1091" w:rsidRPr="009960ED">
        <w:rPr>
          <w:lang w:val="en-GB"/>
        </w:rPr>
        <w:t xml:space="preserve"> </w:t>
      </w:r>
      <w:r w:rsidRPr="009960ED">
        <w:rPr>
          <w:lang w:val="en-GB"/>
        </w:rPr>
        <w:t>a</w:t>
      </w:r>
      <w:r w:rsidR="006E1091" w:rsidRPr="009960ED">
        <w:rPr>
          <w:lang w:val="en-GB"/>
        </w:rPr>
        <w:t>nd List</w:t>
      </w:r>
      <w:r w:rsidRPr="009960ED">
        <w:rPr>
          <w:lang w:val="en-GB"/>
        </w:rPr>
        <w:t>s</w:t>
      </w:r>
    </w:p>
    <w:p w14:paraId="1E3E1358" w14:textId="7D79C968" w:rsidR="00D9555E" w:rsidRPr="009960ED" w:rsidRDefault="00D9555E" w:rsidP="00B429A7">
      <w:pPr>
        <w:pStyle w:val="JBDGM-Hinweise"/>
        <w:rPr>
          <w:lang w:val="en-GB"/>
        </w:rPr>
      </w:pPr>
      <w:r w:rsidRPr="009960ED">
        <w:rPr>
          <w:lang w:val="en-GB"/>
        </w:rPr>
        <w:t xml:space="preserve">Enumerations within a text should be formatted in the following way: (a) …, (b)…. </w:t>
      </w:r>
      <w:r w:rsidR="00B003BE" w:rsidRPr="009960ED">
        <w:rPr>
          <w:lang w:val="en-GB"/>
        </w:rPr>
        <w:t xml:space="preserve">To format bulleted lists, please use the MS Word </w:t>
      </w:r>
      <w:r w:rsidR="00BE6C00" w:rsidRPr="009960ED">
        <w:rPr>
          <w:lang w:val="en-GB"/>
        </w:rPr>
        <w:t xml:space="preserve">template </w:t>
      </w:r>
      <w:r w:rsidR="00B003BE" w:rsidRPr="009960ED">
        <w:rPr>
          <w:lang w:val="en-GB"/>
        </w:rPr>
        <w:t>JBDGM-List provided in this document.</w:t>
      </w:r>
    </w:p>
    <w:p w14:paraId="37D5B60D" w14:textId="50770CC2" w:rsidR="00554231" w:rsidRPr="009960ED" w:rsidRDefault="00BF4F05" w:rsidP="007674B1">
      <w:pPr>
        <w:pStyle w:val="berschrift2"/>
        <w:spacing w:line="360" w:lineRule="auto"/>
        <w:rPr>
          <w:lang w:val="en-GB"/>
        </w:rPr>
      </w:pPr>
      <w:r w:rsidRPr="009960ED">
        <w:rPr>
          <w:lang w:val="en-GB"/>
        </w:rPr>
        <w:t>Footnotes</w:t>
      </w:r>
      <w:r w:rsidR="00554231" w:rsidRPr="009960ED">
        <w:rPr>
          <w:lang w:val="en-GB"/>
        </w:rPr>
        <w:t>/Endnote</w:t>
      </w:r>
      <w:r w:rsidRPr="009960ED">
        <w:rPr>
          <w:lang w:val="en-GB"/>
        </w:rPr>
        <w:t>s</w:t>
      </w:r>
    </w:p>
    <w:p w14:paraId="271F19A1" w14:textId="53D18602" w:rsidR="009A5EC3" w:rsidRPr="009960ED" w:rsidRDefault="009A5EC3" w:rsidP="003D6ECA">
      <w:pPr>
        <w:spacing w:after="0" w:line="276" w:lineRule="auto"/>
        <w:rPr>
          <w:rFonts w:cs="Arial"/>
          <w:lang w:val="en-GB"/>
        </w:rPr>
      </w:pPr>
      <w:r w:rsidRPr="009960ED">
        <w:rPr>
          <w:rFonts w:cs="Arial"/>
          <w:lang w:val="en-GB"/>
        </w:rPr>
        <w:t xml:space="preserve">JBDGM does not use footnotes, but exclusively endnotes. Please use endnotes sparingly. Use the in-built MS Word function </w:t>
      </w:r>
      <w:r w:rsidR="003E6666" w:rsidRPr="009960ED">
        <w:rPr>
          <w:rFonts w:cs="Arial"/>
          <w:lang w:val="en-GB"/>
        </w:rPr>
        <w:t>to insert</w:t>
      </w:r>
      <w:r w:rsidRPr="009960ED">
        <w:rPr>
          <w:rFonts w:cs="Arial"/>
          <w:lang w:val="en-GB"/>
        </w:rPr>
        <w:t xml:space="preserve"> endnotes, with lower </w:t>
      </w:r>
      <w:r w:rsidR="003D6ECA" w:rsidRPr="009960ED">
        <w:rPr>
          <w:rFonts w:cs="Arial"/>
          <w:lang w:val="en-GB"/>
        </w:rPr>
        <w:t xml:space="preserve">case </w:t>
      </w:r>
      <w:r w:rsidRPr="009960ED">
        <w:rPr>
          <w:rFonts w:cs="Arial"/>
          <w:lang w:val="en-GB"/>
        </w:rPr>
        <w:t xml:space="preserve">Roman numbers (i.e., </w:t>
      </w:r>
      <w:proofErr w:type="spellStart"/>
      <w:r w:rsidRPr="009960ED">
        <w:rPr>
          <w:rFonts w:cs="Arial"/>
          <w:lang w:val="en-GB"/>
        </w:rPr>
        <w:t>i</w:t>
      </w:r>
      <w:proofErr w:type="spellEnd"/>
      <w:r w:rsidRPr="009960ED">
        <w:rPr>
          <w:rFonts w:cs="Arial"/>
          <w:lang w:val="en-GB"/>
        </w:rPr>
        <w:t>, ii, iii, iv etc.).</w:t>
      </w:r>
    </w:p>
    <w:p w14:paraId="15A5F512" w14:textId="38630497" w:rsidR="009C41C4" w:rsidRPr="009960ED" w:rsidRDefault="00F749AC" w:rsidP="007674B1">
      <w:pPr>
        <w:pStyle w:val="berschrift2"/>
        <w:spacing w:line="360" w:lineRule="auto"/>
        <w:rPr>
          <w:lang w:val="en-GB"/>
        </w:rPr>
      </w:pPr>
      <w:r w:rsidRPr="009960ED">
        <w:rPr>
          <w:lang w:val="en-GB"/>
        </w:rPr>
        <w:t>Tab</w:t>
      </w:r>
      <w:r w:rsidR="00650619" w:rsidRPr="009960ED">
        <w:rPr>
          <w:lang w:val="en-GB"/>
        </w:rPr>
        <w:t>les</w:t>
      </w:r>
    </w:p>
    <w:p w14:paraId="2F6F3F5C" w14:textId="1A4392F2" w:rsidR="00EA23AA" w:rsidRPr="009960ED" w:rsidRDefault="00EA23AA" w:rsidP="005E1EC2">
      <w:pPr>
        <w:pStyle w:val="JBDGM-Hinweise"/>
        <w:rPr>
          <w:lang w:val="en-GB"/>
        </w:rPr>
      </w:pPr>
      <w:r w:rsidRPr="009960ED">
        <w:rPr>
          <w:b/>
          <w:bCs/>
          <w:lang w:val="en-GB"/>
        </w:rPr>
        <w:t>Only</w:t>
      </w:r>
      <w:r w:rsidRPr="009960ED">
        <w:rPr>
          <w:lang w:val="en-GB"/>
        </w:rPr>
        <w:t xml:space="preserve"> use the MS Word table editor (</w:t>
      </w:r>
      <w:r w:rsidR="0003044A" w:rsidRPr="009960ED">
        <w:rPr>
          <w:lang w:val="en-GB"/>
        </w:rPr>
        <w:t>“</w:t>
      </w:r>
      <w:r w:rsidRPr="009960ED">
        <w:rPr>
          <w:lang w:val="en-GB"/>
        </w:rPr>
        <w:t>Insert</w:t>
      </w:r>
      <w:r w:rsidR="0003044A" w:rsidRPr="009960ED">
        <w:rPr>
          <w:lang w:val="en-GB"/>
        </w:rPr>
        <w:t>”</w:t>
      </w:r>
      <w:r w:rsidR="004864F2" w:rsidRPr="009960ED">
        <w:rPr>
          <w:lang w:val="en-GB"/>
        </w:rPr>
        <w:t xml:space="preserve"> </w:t>
      </w:r>
      <w:r w:rsidRPr="009960ED">
        <w:rPr>
          <w:lang w:val="en-GB"/>
        </w:rPr>
        <w:t xml:space="preserve">&gt; </w:t>
      </w:r>
      <w:r w:rsidR="0003044A" w:rsidRPr="009960ED">
        <w:rPr>
          <w:lang w:val="en-GB"/>
        </w:rPr>
        <w:t>“</w:t>
      </w:r>
      <w:r w:rsidRPr="009960ED">
        <w:rPr>
          <w:lang w:val="en-GB"/>
        </w:rPr>
        <w:t>Table</w:t>
      </w:r>
      <w:r w:rsidR="0003044A" w:rsidRPr="009960ED">
        <w:rPr>
          <w:lang w:val="en-GB"/>
        </w:rPr>
        <w:t>”</w:t>
      </w:r>
      <w:r w:rsidRPr="009960ED">
        <w:rPr>
          <w:lang w:val="en-GB"/>
        </w:rPr>
        <w:t xml:space="preserve">) to create tables. Please use the </w:t>
      </w:r>
      <w:r w:rsidR="00B0354B" w:rsidRPr="009960ED">
        <w:rPr>
          <w:lang w:val="en-GB"/>
        </w:rPr>
        <w:t>g</w:t>
      </w:r>
      <w:r w:rsidR="007A2036" w:rsidRPr="009960ED">
        <w:rPr>
          <w:lang w:val="en-GB"/>
        </w:rPr>
        <w:t>rid</w:t>
      </w:r>
      <w:r w:rsidR="00B0354B" w:rsidRPr="009960ED">
        <w:rPr>
          <w:lang w:val="en-GB"/>
        </w:rPr>
        <w:t>l</w:t>
      </w:r>
      <w:r w:rsidR="007A2036" w:rsidRPr="009960ED">
        <w:rPr>
          <w:lang w:val="en-GB"/>
        </w:rPr>
        <w:t>ines</w:t>
      </w:r>
      <w:r w:rsidRPr="009960ED">
        <w:rPr>
          <w:lang w:val="en-GB"/>
        </w:rPr>
        <w:t xml:space="preserve"> </w:t>
      </w:r>
      <w:r w:rsidR="00B0354B" w:rsidRPr="009960ED">
        <w:rPr>
          <w:lang w:val="en-GB"/>
        </w:rPr>
        <w:t>(“Table” &gt; “Layout” &gt; “</w:t>
      </w:r>
      <w:r w:rsidR="005430EE" w:rsidRPr="009960ED">
        <w:rPr>
          <w:lang w:val="en-GB"/>
        </w:rPr>
        <w:t xml:space="preserve">View </w:t>
      </w:r>
      <w:r w:rsidR="00B0354B" w:rsidRPr="009960ED">
        <w:rPr>
          <w:lang w:val="en-GB"/>
        </w:rPr>
        <w:t xml:space="preserve">Gridlines”) </w:t>
      </w:r>
      <w:r w:rsidRPr="009960ED">
        <w:rPr>
          <w:lang w:val="en-GB"/>
        </w:rPr>
        <w:t xml:space="preserve">in Word so that </w:t>
      </w:r>
      <w:r w:rsidRPr="009960ED">
        <w:rPr>
          <w:b/>
          <w:bCs/>
          <w:lang w:val="en-GB"/>
        </w:rPr>
        <w:t>all</w:t>
      </w:r>
      <w:r w:rsidRPr="009960ED">
        <w:rPr>
          <w:lang w:val="en-GB"/>
        </w:rPr>
        <w:t xml:space="preserve"> the dividing lines of the table cells</w:t>
      </w:r>
      <w:r w:rsidR="00474424" w:rsidRPr="009960ED">
        <w:rPr>
          <w:lang w:val="en-GB"/>
        </w:rPr>
        <w:t xml:space="preserve"> are visible</w:t>
      </w:r>
      <w:r w:rsidRPr="009960ED">
        <w:rPr>
          <w:lang w:val="en-GB"/>
        </w:rPr>
        <w:t xml:space="preserve">. This is the best way to </w:t>
      </w:r>
      <w:r w:rsidR="00192927" w:rsidRPr="009960ED">
        <w:rPr>
          <w:lang w:val="en-GB"/>
        </w:rPr>
        <w:t xml:space="preserve">review </w:t>
      </w:r>
      <w:r w:rsidRPr="009960ED">
        <w:rPr>
          <w:lang w:val="en-GB"/>
        </w:rPr>
        <w:t>the structure of the table.</w:t>
      </w:r>
    </w:p>
    <w:p w14:paraId="121E885E" w14:textId="07995E0B" w:rsidR="002E2751" w:rsidRPr="009960ED" w:rsidRDefault="00EA23AA" w:rsidP="005E1EC2">
      <w:pPr>
        <w:pStyle w:val="JBDGM-Hinweise"/>
        <w:rPr>
          <w:lang w:val="en-GB"/>
        </w:rPr>
      </w:pPr>
      <w:r w:rsidRPr="009960ED">
        <w:rPr>
          <w:lang w:val="en-GB"/>
        </w:rPr>
        <w:t>I</w:t>
      </w:r>
      <w:r w:rsidR="004A7F1B" w:rsidRPr="009960ED">
        <w:rPr>
          <w:lang w:val="en-GB"/>
        </w:rPr>
        <w:t>nsert</w:t>
      </w:r>
      <w:r w:rsidRPr="009960ED">
        <w:rPr>
          <w:lang w:val="en-GB"/>
        </w:rPr>
        <w:t xml:space="preserve"> the tables </w:t>
      </w:r>
      <w:r w:rsidR="004A7F1B" w:rsidRPr="009960ED">
        <w:rPr>
          <w:lang w:val="en-GB"/>
        </w:rPr>
        <w:t xml:space="preserve">in-text in their normal position and </w:t>
      </w:r>
      <w:r w:rsidR="004A7F1B" w:rsidRPr="009960ED">
        <w:rPr>
          <w:i/>
          <w:iCs/>
          <w:lang w:val="en-GB"/>
        </w:rPr>
        <w:t>not</w:t>
      </w:r>
      <w:r w:rsidR="004A7F1B" w:rsidRPr="009960ED">
        <w:rPr>
          <w:lang w:val="en-GB"/>
        </w:rPr>
        <w:t xml:space="preserve"> at the end of the document (unless they are considered appendices).</w:t>
      </w:r>
      <w:r w:rsidR="00D05746" w:rsidRPr="009960ED">
        <w:rPr>
          <w:lang w:val="en-GB"/>
        </w:rPr>
        <w:t xml:space="preserve"> Each table </w:t>
      </w:r>
      <w:r w:rsidR="00A63D25">
        <w:rPr>
          <w:lang w:val="en-GB"/>
        </w:rPr>
        <w:t>should have</w:t>
      </w:r>
      <w:r w:rsidR="00D05746" w:rsidRPr="009960ED">
        <w:rPr>
          <w:lang w:val="en-GB"/>
        </w:rPr>
        <w:t xml:space="preserve"> a consecutively numbered </w:t>
      </w:r>
      <w:r w:rsidR="00D05746" w:rsidRPr="009960ED">
        <w:rPr>
          <w:b/>
          <w:bCs/>
          <w:lang w:val="en-GB"/>
        </w:rPr>
        <w:t xml:space="preserve">table heading </w:t>
      </w:r>
      <w:r w:rsidR="00E11284" w:rsidRPr="009960ED">
        <w:rPr>
          <w:lang w:val="en-GB"/>
        </w:rPr>
        <w:t xml:space="preserve">in bold print, </w:t>
      </w:r>
      <w:r w:rsidR="00D05746" w:rsidRPr="009960ED">
        <w:rPr>
          <w:lang w:val="en-GB"/>
        </w:rPr>
        <w:t xml:space="preserve">with a font size of </w:t>
      </w:r>
      <w:r w:rsidR="00B875DB" w:rsidRPr="009960ED">
        <w:rPr>
          <w:lang w:val="en-GB"/>
        </w:rPr>
        <w:t>10</w:t>
      </w:r>
      <w:r w:rsidR="005701B8" w:rsidRPr="009960ED">
        <w:rPr>
          <w:lang w:val="en-GB"/>
        </w:rPr>
        <w:t xml:space="preserve"> </w:t>
      </w:r>
      <w:proofErr w:type="spellStart"/>
      <w:r w:rsidR="00B875DB" w:rsidRPr="009960ED">
        <w:rPr>
          <w:lang w:val="en-GB"/>
        </w:rPr>
        <w:t>pt</w:t>
      </w:r>
      <w:proofErr w:type="spellEnd"/>
      <w:r w:rsidR="00B875DB" w:rsidRPr="009960ED">
        <w:rPr>
          <w:lang w:val="en-GB"/>
        </w:rPr>
        <w:t>, non-italic</w:t>
      </w:r>
      <w:r w:rsidR="002E4F74" w:rsidRPr="009960ED">
        <w:rPr>
          <w:lang w:val="en-GB"/>
        </w:rPr>
        <w:t xml:space="preserve"> (</w:t>
      </w:r>
      <w:r w:rsidR="00A5027B" w:rsidRPr="009960ED">
        <w:rPr>
          <w:lang w:val="en-GB"/>
        </w:rPr>
        <w:t>p</w:t>
      </w:r>
      <w:r w:rsidR="002E4F74" w:rsidRPr="009960ED">
        <w:rPr>
          <w:lang w:val="en-GB"/>
        </w:rPr>
        <w:t xml:space="preserve">aragraph style </w:t>
      </w:r>
      <w:r w:rsidR="008D344E" w:rsidRPr="009960ED">
        <w:rPr>
          <w:lang w:val="en-GB"/>
        </w:rPr>
        <w:t>JBDGM T/A-Heading)</w:t>
      </w:r>
      <w:r w:rsidR="00B875DB" w:rsidRPr="009960ED">
        <w:rPr>
          <w:lang w:val="en-GB"/>
        </w:rPr>
        <w:t xml:space="preserve">: “Table n”, as well as a </w:t>
      </w:r>
      <w:r w:rsidR="009340D4" w:rsidRPr="009960ED">
        <w:rPr>
          <w:b/>
          <w:bCs/>
          <w:lang w:val="en-GB"/>
        </w:rPr>
        <w:t>table name</w:t>
      </w:r>
      <w:r w:rsidR="009340D4" w:rsidRPr="009960ED">
        <w:rPr>
          <w:lang w:val="en-GB"/>
        </w:rPr>
        <w:t xml:space="preserve">, </w:t>
      </w:r>
      <w:r w:rsidR="00D36CA5" w:rsidRPr="009960ED">
        <w:rPr>
          <w:lang w:val="en-GB"/>
        </w:rPr>
        <w:t xml:space="preserve">placed </w:t>
      </w:r>
      <w:r w:rsidR="009D41DE" w:rsidRPr="009960ED">
        <w:rPr>
          <w:lang w:val="en-GB"/>
        </w:rPr>
        <w:t xml:space="preserve">directly below the </w:t>
      </w:r>
      <w:r w:rsidR="00A63D25">
        <w:rPr>
          <w:lang w:val="en-GB"/>
        </w:rPr>
        <w:t>correspon</w:t>
      </w:r>
      <w:r w:rsidR="00012CD7" w:rsidRPr="009960ED">
        <w:rPr>
          <w:lang w:val="en-GB"/>
        </w:rPr>
        <w:t>ding heading with a font size of 10</w:t>
      </w:r>
      <w:r w:rsidR="005701B8" w:rsidRPr="009960ED">
        <w:rPr>
          <w:lang w:val="en-GB"/>
        </w:rPr>
        <w:t xml:space="preserve"> </w:t>
      </w:r>
      <w:proofErr w:type="spellStart"/>
      <w:r w:rsidR="00012CD7" w:rsidRPr="009960ED">
        <w:rPr>
          <w:lang w:val="en-GB"/>
        </w:rPr>
        <w:t>pt</w:t>
      </w:r>
      <w:proofErr w:type="spellEnd"/>
      <w:r w:rsidR="00012CD7" w:rsidRPr="009960ED">
        <w:rPr>
          <w:lang w:val="en-GB"/>
        </w:rPr>
        <w:t xml:space="preserve"> and in italics</w:t>
      </w:r>
      <w:r w:rsidR="005701B8" w:rsidRPr="009960ED">
        <w:rPr>
          <w:lang w:val="en-GB"/>
        </w:rPr>
        <w:t xml:space="preserve"> (</w:t>
      </w:r>
      <w:r w:rsidR="00A5027B" w:rsidRPr="009960ED">
        <w:rPr>
          <w:lang w:val="en-GB"/>
        </w:rPr>
        <w:t>p</w:t>
      </w:r>
      <w:r w:rsidR="005701B8" w:rsidRPr="009960ED">
        <w:rPr>
          <w:lang w:val="en-GB"/>
        </w:rPr>
        <w:t>aragraph style JBDGM T/A-Name)</w:t>
      </w:r>
      <w:r w:rsidR="00012CD7" w:rsidRPr="009960ED">
        <w:rPr>
          <w:lang w:val="en-GB"/>
        </w:rPr>
        <w:t>.</w:t>
      </w:r>
      <w:r w:rsidR="005701B8" w:rsidRPr="009960ED">
        <w:rPr>
          <w:lang w:val="en-GB"/>
        </w:rPr>
        <w:t xml:space="preserve"> </w:t>
      </w:r>
      <w:r w:rsidR="005701B8" w:rsidRPr="009960ED">
        <w:rPr>
          <w:b/>
          <w:bCs/>
          <w:lang w:val="en-GB"/>
        </w:rPr>
        <w:t>Table annotations</w:t>
      </w:r>
      <w:r w:rsidR="005701B8" w:rsidRPr="009960ED">
        <w:rPr>
          <w:lang w:val="en-GB"/>
        </w:rPr>
        <w:t xml:space="preserve"> are required to be positioned below the table with a font size of at least 9 </w:t>
      </w:r>
      <w:proofErr w:type="spellStart"/>
      <w:r w:rsidR="005701B8" w:rsidRPr="009960ED">
        <w:rPr>
          <w:lang w:val="en-GB"/>
        </w:rPr>
        <w:t>pt</w:t>
      </w:r>
      <w:proofErr w:type="spellEnd"/>
      <w:r w:rsidR="005701B8" w:rsidRPr="009960ED">
        <w:rPr>
          <w:lang w:val="en-GB"/>
        </w:rPr>
        <w:t xml:space="preserve"> (</w:t>
      </w:r>
      <w:r w:rsidR="00A5027B" w:rsidRPr="009960ED">
        <w:rPr>
          <w:lang w:val="en-GB"/>
        </w:rPr>
        <w:t>p</w:t>
      </w:r>
      <w:r w:rsidR="005701B8" w:rsidRPr="009960ED">
        <w:rPr>
          <w:lang w:val="en-GB"/>
        </w:rPr>
        <w:t>aragraph style JBDGM T/A-Annotation).</w:t>
      </w:r>
    </w:p>
    <w:p w14:paraId="079C32E2" w14:textId="1CF1759F" w:rsidR="005701B8" w:rsidRPr="009960ED" w:rsidRDefault="005701B8" w:rsidP="005E1EC2">
      <w:pPr>
        <w:pStyle w:val="JBDGM-Hinweise"/>
        <w:rPr>
          <w:lang w:val="en-GB"/>
        </w:rPr>
      </w:pPr>
      <w:r w:rsidRPr="009960ED">
        <w:rPr>
          <w:b/>
          <w:bCs/>
          <w:lang w:val="en-GB"/>
        </w:rPr>
        <w:t>Please note:</w:t>
      </w:r>
      <w:r w:rsidRPr="009960ED">
        <w:rPr>
          <w:lang w:val="en-GB"/>
        </w:rPr>
        <w:t xml:space="preserve"> The tables in this </w:t>
      </w:r>
      <w:r w:rsidR="00846195" w:rsidRPr="009960ED">
        <w:rPr>
          <w:lang w:val="en-GB"/>
        </w:rPr>
        <w:t>document</w:t>
      </w:r>
      <w:r w:rsidRPr="009960ED">
        <w:rPr>
          <w:lang w:val="en-GB"/>
        </w:rPr>
        <w:t xml:space="preserve"> are </w:t>
      </w:r>
      <w:r w:rsidRPr="009960ED">
        <w:rPr>
          <w:b/>
          <w:bCs/>
          <w:lang w:val="en-GB"/>
        </w:rPr>
        <w:t>only</w:t>
      </w:r>
      <w:r w:rsidRPr="009960ED">
        <w:rPr>
          <w:lang w:val="en-GB"/>
        </w:rPr>
        <w:t xml:space="preserve"> used to transmit the correct table structure and content. Therefore, the layout does not yet follow the APA 7 requirements at </w:t>
      </w:r>
      <w:r w:rsidRPr="009960ED">
        <w:rPr>
          <w:lang w:val="en-GB"/>
        </w:rPr>
        <w:lastRenderedPageBreak/>
        <w:t xml:space="preserve">this point. </w:t>
      </w:r>
      <w:proofErr w:type="gramStart"/>
      <w:r w:rsidRPr="009960ED">
        <w:rPr>
          <w:lang w:val="en-GB"/>
        </w:rPr>
        <w:t>In the course of</w:t>
      </w:r>
      <w:proofErr w:type="gramEnd"/>
      <w:r w:rsidRPr="009960ED">
        <w:rPr>
          <w:lang w:val="en-GB"/>
        </w:rPr>
        <w:t xml:space="preserve"> the publication, the appearance will be automatically adapted to APA </w:t>
      </w:r>
      <w:r w:rsidR="00250C72" w:rsidRPr="009960ED">
        <w:rPr>
          <w:lang w:val="en-GB"/>
        </w:rPr>
        <w:t xml:space="preserve">later on </w:t>
      </w:r>
      <w:r w:rsidRPr="009960ED">
        <w:rPr>
          <w:lang w:val="en-GB"/>
        </w:rPr>
        <w:t>to match the respective publication medium and format.</w:t>
      </w:r>
    </w:p>
    <w:p w14:paraId="7DED0540" w14:textId="78002E67" w:rsidR="005701B8" w:rsidRPr="009960ED" w:rsidRDefault="00B1707A" w:rsidP="005E1EC2">
      <w:pPr>
        <w:pStyle w:val="JBDGM-Hinweise"/>
        <w:rPr>
          <w:b/>
          <w:bCs/>
          <w:lang w:val="en-GB"/>
        </w:rPr>
      </w:pPr>
      <w:r w:rsidRPr="009960ED">
        <w:rPr>
          <w:b/>
          <w:bCs/>
          <w:lang w:val="en-GB"/>
        </w:rPr>
        <w:t>Important:</w:t>
      </w:r>
    </w:p>
    <w:p w14:paraId="3A010B3F" w14:textId="65E3050A" w:rsidR="00B1707A" w:rsidRPr="009960ED" w:rsidRDefault="00A63D25" w:rsidP="00EE3032">
      <w:pPr>
        <w:pStyle w:val="JBDGM-Hinweis-Liste"/>
      </w:pPr>
      <w:r>
        <w:rPr>
          <w:b/>
          <w:bCs/>
        </w:rPr>
        <w:t>N</w:t>
      </w:r>
      <w:r w:rsidR="00B1707A" w:rsidRPr="009960ED">
        <w:rPr>
          <w:b/>
          <w:bCs/>
        </w:rPr>
        <w:t>ever</w:t>
      </w:r>
      <w:r w:rsidR="00B1707A" w:rsidRPr="009960ED">
        <w:t xml:space="preserve"> create tables using tab stops, </w:t>
      </w:r>
      <w:proofErr w:type="gramStart"/>
      <w:r w:rsidR="00B1707A" w:rsidRPr="009960ED">
        <w:t>spaces</w:t>
      </w:r>
      <w:proofErr w:type="gramEnd"/>
      <w:r w:rsidR="00B1707A" w:rsidRPr="009960ED">
        <w:t xml:space="preserve"> or line breaks, not even within a single table cell!</w:t>
      </w:r>
    </w:p>
    <w:p w14:paraId="1DCBB084" w14:textId="5A51D6DF" w:rsidR="00B1707A" w:rsidRPr="009960ED" w:rsidRDefault="00B1707A" w:rsidP="003F7256">
      <w:pPr>
        <w:pStyle w:val="JBDGM-Hinweis-Liste"/>
      </w:pPr>
      <w:r w:rsidRPr="009960ED">
        <w:t xml:space="preserve">Each row/column in your table must be </w:t>
      </w:r>
      <w:r w:rsidRPr="009960ED">
        <w:rPr>
          <w:b/>
          <w:bCs/>
        </w:rPr>
        <w:t>clearly</w:t>
      </w:r>
      <w:r w:rsidRPr="009960ED">
        <w:t xml:space="preserve"> defined. Please </w:t>
      </w:r>
      <w:r w:rsidR="00A63D25">
        <w:t>do not</w:t>
      </w:r>
      <w:r w:rsidR="0013693A" w:rsidRPr="009960ED">
        <w:t xml:space="preserve"> </w:t>
      </w:r>
      <w:r w:rsidRPr="009960ED">
        <w:t>write several values next to each other or one below the other in a table cell but split th</w:t>
      </w:r>
      <w:r w:rsidR="0013693A" w:rsidRPr="009960ED">
        <w:t>em</w:t>
      </w:r>
      <w:r w:rsidRPr="009960ED">
        <w:t xml:space="preserve"> up into several unique columns or rows</w:t>
      </w:r>
      <w:r w:rsidR="00A63D25">
        <w:t>.</w:t>
      </w:r>
    </w:p>
    <w:p w14:paraId="3A73A3BC" w14:textId="11AA6D5B" w:rsidR="00B1707A" w:rsidRPr="009960ED" w:rsidRDefault="00B1707A" w:rsidP="003F7256">
      <w:pPr>
        <w:pStyle w:val="JBDGM-Hinweis-Liste"/>
      </w:pPr>
      <w:r w:rsidRPr="009960ED">
        <w:t xml:space="preserve">Please do not use any shading or </w:t>
      </w:r>
      <w:r w:rsidR="00EE3032" w:rsidRPr="009960ED">
        <w:t>colouring</w:t>
      </w:r>
      <w:r w:rsidRPr="009960ED">
        <w:t>.</w:t>
      </w:r>
    </w:p>
    <w:p w14:paraId="28C94C25" w14:textId="33D158A9" w:rsidR="00B1707A" w:rsidRPr="009960ED" w:rsidRDefault="00CA3BF1" w:rsidP="003F7256">
      <w:pPr>
        <w:pStyle w:val="JBDGM-Hinweis-Liste"/>
      </w:pPr>
      <w:r w:rsidRPr="009960ED">
        <w:t>The f</w:t>
      </w:r>
      <w:r w:rsidR="00CE39BF" w:rsidRPr="009960ED">
        <w:t>ont size</w:t>
      </w:r>
      <w:r w:rsidR="00276A78" w:rsidRPr="009960ED">
        <w:t xml:space="preserve"> used</w:t>
      </w:r>
      <w:r w:rsidR="00CE39BF" w:rsidRPr="009960ED">
        <w:t xml:space="preserve"> in tables can be as small as 8 pt. (Arial)</w:t>
      </w:r>
      <w:r w:rsidR="00B1707A" w:rsidRPr="009960ED">
        <w:t>.</w:t>
      </w:r>
    </w:p>
    <w:p w14:paraId="0C536ED9" w14:textId="4F7D75BC" w:rsidR="00EA3D98" w:rsidRPr="009960ED" w:rsidRDefault="006B7BCC" w:rsidP="003F7256">
      <w:pPr>
        <w:pStyle w:val="JBDGM-Hinweis-Liste"/>
      </w:pPr>
      <w:r w:rsidRPr="009960ED">
        <w:t>Each</w:t>
      </w:r>
      <w:r w:rsidR="00CE39BF" w:rsidRPr="009960ED">
        <w:t xml:space="preserve"> table must be referred to </w:t>
      </w:r>
      <w:r w:rsidR="00540853" w:rsidRPr="009960ED">
        <w:t>before its appearance</w:t>
      </w:r>
      <w:r w:rsidR="009E6A0F" w:rsidRPr="009960ED">
        <w:t xml:space="preserve"> </w:t>
      </w:r>
      <w:r w:rsidR="00CE39BF" w:rsidRPr="009960ED">
        <w:t>in the text, e.g., “(see Table 1)” or “as shown in Table 2”.</w:t>
      </w:r>
    </w:p>
    <w:p w14:paraId="3A79A210" w14:textId="399FDDFD" w:rsidR="003E51F2" w:rsidRPr="009960ED" w:rsidRDefault="0072268E" w:rsidP="003F7256">
      <w:pPr>
        <w:pStyle w:val="JBDGM-Hinweise"/>
        <w:spacing w:before="240"/>
        <w:rPr>
          <w:b/>
          <w:bCs/>
          <w:lang w:val="en-GB"/>
        </w:rPr>
      </w:pPr>
      <w:r w:rsidRPr="009960ED">
        <w:rPr>
          <w:b/>
          <w:bCs/>
          <w:lang w:val="en-GB"/>
        </w:rPr>
        <w:t>Example</w:t>
      </w:r>
      <w:r w:rsidR="00417E6B" w:rsidRPr="009960ED">
        <w:rPr>
          <w:b/>
          <w:bCs/>
          <w:lang w:val="en-GB"/>
        </w:rPr>
        <w:t xml:space="preserve"> </w:t>
      </w:r>
      <w:r w:rsidR="00FE3F82" w:rsidRPr="009960ED">
        <w:rPr>
          <w:b/>
          <w:bCs/>
          <w:lang w:val="en-GB"/>
        </w:rPr>
        <w:t>of</w:t>
      </w:r>
      <w:r w:rsidR="003E51F2" w:rsidRPr="009960ED">
        <w:rPr>
          <w:b/>
          <w:bCs/>
          <w:lang w:val="en-GB"/>
        </w:rPr>
        <w:t xml:space="preserve"> incorrect (Table 1) and </w:t>
      </w:r>
      <w:r w:rsidR="0093678A" w:rsidRPr="009960ED">
        <w:rPr>
          <w:b/>
          <w:bCs/>
          <w:lang w:val="en-GB"/>
        </w:rPr>
        <w:t>of</w:t>
      </w:r>
      <w:r w:rsidR="003E51F2" w:rsidRPr="009960ED">
        <w:rPr>
          <w:b/>
          <w:bCs/>
          <w:lang w:val="en-GB"/>
        </w:rPr>
        <w:t xml:space="preserve"> correct (Table 2) table formatting:</w:t>
      </w:r>
    </w:p>
    <w:p w14:paraId="2978A66B" w14:textId="0E632930" w:rsidR="007248DA" w:rsidRPr="009960ED" w:rsidRDefault="00BF4F5A" w:rsidP="003F7256">
      <w:pPr>
        <w:pStyle w:val="JBDGMTA-Heading"/>
        <w:rPr>
          <w:i/>
          <w:iCs/>
        </w:rPr>
      </w:pPr>
      <w:r w:rsidRPr="009960ED">
        <w:t>Tab</w:t>
      </w:r>
      <w:r w:rsidR="007E6243" w:rsidRPr="009960ED">
        <w:t>le</w:t>
      </w:r>
      <w:r w:rsidRPr="009960ED">
        <w:t xml:space="preserve"> 1</w:t>
      </w:r>
      <w:r w:rsidR="007248DA" w:rsidRPr="009960ED">
        <w:t xml:space="preserve"> </w:t>
      </w:r>
      <w:r w:rsidR="00FF5BF2" w:rsidRPr="009960ED">
        <w:t>[This is the table heading]</w:t>
      </w:r>
    </w:p>
    <w:p w14:paraId="0C44F01B" w14:textId="451404A8" w:rsidR="00AF3318" w:rsidRPr="009960ED" w:rsidRDefault="00C20D7A" w:rsidP="003F7256">
      <w:pPr>
        <w:pStyle w:val="JBDGMTA-Name"/>
      </w:pPr>
      <w:r w:rsidRPr="009960ED">
        <w:t>Example</w:t>
      </w:r>
      <w:r w:rsidR="00FE3F82" w:rsidRPr="009960ED">
        <w:t xml:space="preserve"> of INCORRE</w:t>
      </w:r>
      <w:r w:rsidR="007D5F41" w:rsidRPr="009960ED">
        <w:t>C</w:t>
      </w:r>
      <w:r w:rsidR="00FE3F82" w:rsidRPr="009960ED">
        <w:t xml:space="preserve">T table formatting [This is the table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35"/>
        <w:gridCol w:w="2809"/>
      </w:tblGrid>
      <w:tr w:rsidR="00AF3318" w:rsidRPr="009960ED" w14:paraId="76F61A33" w14:textId="77777777" w:rsidTr="001344BF">
        <w:tc>
          <w:tcPr>
            <w:tcW w:w="3195" w:type="dxa"/>
            <w:shd w:val="clear" w:color="auto" w:fill="auto"/>
          </w:tcPr>
          <w:p w14:paraId="4BBBFEDE" w14:textId="7C354D98" w:rsidR="00AF3318" w:rsidRPr="009960ED" w:rsidRDefault="00AF3318" w:rsidP="00B429A7">
            <w:pPr>
              <w:pStyle w:val="JBDGM-Hinweise"/>
              <w:rPr>
                <w:lang w:val="en-GB"/>
              </w:rPr>
            </w:pPr>
            <w:r w:rsidRPr="009960ED">
              <w:rPr>
                <w:lang w:val="en-GB"/>
              </w:rPr>
              <w:t xml:space="preserve">        Gr</w:t>
            </w:r>
            <w:r w:rsidR="005B48BA" w:rsidRPr="009960ED">
              <w:rPr>
                <w:lang w:val="en-GB"/>
              </w:rPr>
              <w:t>oup</w:t>
            </w:r>
            <w:r w:rsidRPr="009960ED">
              <w:rPr>
                <w:lang w:val="en-GB"/>
              </w:rPr>
              <w:t xml:space="preserve"> 1</w:t>
            </w:r>
          </w:p>
        </w:tc>
        <w:tc>
          <w:tcPr>
            <w:tcW w:w="3211" w:type="dxa"/>
            <w:shd w:val="clear" w:color="auto" w:fill="auto"/>
          </w:tcPr>
          <w:p w14:paraId="062D7A4C" w14:textId="676C5A55" w:rsidR="00AF3318" w:rsidRPr="009960ED" w:rsidRDefault="00AF3318" w:rsidP="00B429A7">
            <w:pPr>
              <w:pStyle w:val="JBDGM-Hinweise"/>
              <w:rPr>
                <w:lang w:val="en-GB"/>
              </w:rPr>
            </w:pPr>
            <w:r w:rsidRPr="009960ED">
              <w:rPr>
                <w:lang w:val="en-GB"/>
              </w:rPr>
              <w:t xml:space="preserve">           Gr</w:t>
            </w:r>
            <w:r w:rsidR="005B48BA" w:rsidRPr="009960ED">
              <w:rPr>
                <w:lang w:val="en-GB"/>
              </w:rPr>
              <w:t>oup</w:t>
            </w:r>
            <w:r w:rsidRPr="009960ED">
              <w:rPr>
                <w:lang w:val="en-GB"/>
              </w:rPr>
              <w:t xml:space="preserve"> 2</w:t>
            </w:r>
          </w:p>
        </w:tc>
        <w:tc>
          <w:tcPr>
            <w:tcW w:w="2882" w:type="dxa"/>
            <w:shd w:val="clear" w:color="auto" w:fill="auto"/>
          </w:tcPr>
          <w:p w14:paraId="19B95B73" w14:textId="77777777" w:rsidR="00AF3318" w:rsidRPr="009960ED" w:rsidRDefault="00AF3318" w:rsidP="00B429A7">
            <w:pPr>
              <w:pStyle w:val="JBDGM-Hinweise"/>
              <w:rPr>
                <w:lang w:val="en-GB"/>
              </w:rPr>
            </w:pPr>
          </w:p>
        </w:tc>
      </w:tr>
      <w:tr w:rsidR="00AF3318" w:rsidRPr="009960ED" w14:paraId="4FB53F71" w14:textId="77777777" w:rsidTr="001344BF">
        <w:tc>
          <w:tcPr>
            <w:tcW w:w="3195" w:type="dxa"/>
            <w:shd w:val="clear" w:color="auto" w:fill="auto"/>
          </w:tcPr>
          <w:p w14:paraId="5A58050C" w14:textId="77777777" w:rsidR="00AF3318" w:rsidRPr="009960ED" w:rsidRDefault="00AF3318" w:rsidP="00B429A7">
            <w:pPr>
              <w:pStyle w:val="JBDGM-Hinweise"/>
              <w:rPr>
                <w:lang w:val="en-GB"/>
              </w:rPr>
            </w:pPr>
            <w:r w:rsidRPr="009960ED">
              <w:rPr>
                <w:lang w:val="en-GB"/>
              </w:rPr>
              <w:t xml:space="preserve">   M     SD</w:t>
            </w:r>
          </w:p>
        </w:tc>
        <w:tc>
          <w:tcPr>
            <w:tcW w:w="3211" w:type="dxa"/>
            <w:shd w:val="clear" w:color="auto" w:fill="auto"/>
          </w:tcPr>
          <w:p w14:paraId="7DC67433" w14:textId="77777777" w:rsidR="00AF3318" w:rsidRPr="009960ED" w:rsidRDefault="00AF3318" w:rsidP="00B429A7">
            <w:pPr>
              <w:pStyle w:val="JBDGM-Hinweise"/>
              <w:rPr>
                <w:lang w:val="en-GB"/>
              </w:rPr>
            </w:pPr>
            <w:r w:rsidRPr="009960ED">
              <w:rPr>
                <w:lang w:val="en-GB"/>
              </w:rPr>
              <w:t xml:space="preserve">   M</w:t>
            </w:r>
            <w:r w:rsidRPr="009960ED">
              <w:rPr>
                <w:lang w:val="en-GB"/>
              </w:rPr>
              <w:tab/>
              <w:t>SD</w:t>
            </w:r>
          </w:p>
        </w:tc>
        <w:tc>
          <w:tcPr>
            <w:tcW w:w="2882" w:type="dxa"/>
            <w:shd w:val="clear" w:color="auto" w:fill="auto"/>
          </w:tcPr>
          <w:p w14:paraId="4164B65F" w14:textId="77777777" w:rsidR="00AF3318" w:rsidRPr="009960ED" w:rsidRDefault="00AF3318" w:rsidP="00B429A7">
            <w:pPr>
              <w:pStyle w:val="JBDGM-Hinweise"/>
              <w:rPr>
                <w:lang w:val="en-GB"/>
              </w:rPr>
            </w:pPr>
            <w:r w:rsidRPr="009960ED">
              <w:rPr>
                <w:lang w:val="en-GB"/>
              </w:rPr>
              <w:t>p</w:t>
            </w:r>
          </w:p>
        </w:tc>
      </w:tr>
      <w:tr w:rsidR="00AF3318" w:rsidRPr="009960ED" w14:paraId="51A60EED" w14:textId="77777777" w:rsidTr="001344BF">
        <w:tc>
          <w:tcPr>
            <w:tcW w:w="3195" w:type="dxa"/>
            <w:shd w:val="clear" w:color="auto" w:fill="auto"/>
          </w:tcPr>
          <w:p w14:paraId="774F9F39" w14:textId="097079F1" w:rsidR="00AF3318" w:rsidRPr="009960ED" w:rsidRDefault="00AF3318" w:rsidP="00B429A7">
            <w:pPr>
              <w:pStyle w:val="JBDGM-Hinweise"/>
              <w:rPr>
                <w:lang w:val="en-GB"/>
              </w:rPr>
            </w:pPr>
            <w:r w:rsidRPr="009960ED">
              <w:rPr>
                <w:lang w:val="en-GB"/>
              </w:rPr>
              <w:t xml:space="preserve">   3</w:t>
            </w:r>
            <w:r w:rsidR="00906592" w:rsidRPr="009960ED">
              <w:rPr>
                <w:lang w:val="en-GB"/>
              </w:rPr>
              <w:t>.</w:t>
            </w:r>
            <w:r w:rsidRPr="009960ED">
              <w:rPr>
                <w:lang w:val="en-GB"/>
              </w:rPr>
              <w:t>2     1</w:t>
            </w:r>
            <w:r w:rsidR="00906592" w:rsidRPr="009960ED">
              <w:rPr>
                <w:lang w:val="en-GB"/>
              </w:rPr>
              <w:t>.</w:t>
            </w:r>
            <w:r w:rsidRPr="009960ED">
              <w:rPr>
                <w:lang w:val="en-GB"/>
              </w:rPr>
              <w:t>2</w:t>
            </w:r>
          </w:p>
          <w:p w14:paraId="449C515B" w14:textId="04326B6A" w:rsidR="00AF3318" w:rsidRPr="009960ED" w:rsidRDefault="00AF3318" w:rsidP="00B429A7">
            <w:pPr>
              <w:pStyle w:val="JBDGM-Hinweise"/>
              <w:rPr>
                <w:lang w:val="en-GB"/>
              </w:rPr>
            </w:pPr>
            <w:r w:rsidRPr="009960ED">
              <w:rPr>
                <w:lang w:val="en-GB"/>
              </w:rPr>
              <w:t xml:space="preserve">   4</w:t>
            </w:r>
            <w:r w:rsidR="00906592" w:rsidRPr="009960ED">
              <w:rPr>
                <w:lang w:val="en-GB"/>
              </w:rPr>
              <w:t>.</w:t>
            </w:r>
            <w:r w:rsidRPr="009960ED">
              <w:rPr>
                <w:lang w:val="en-GB"/>
              </w:rPr>
              <w:t>1     0</w:t>
            </w:r>
            <w:r w:rsidR="00906592" w:rsidRPr="009960ED">
              <w:rPr>
                <w:lang w:val="en-GB"/>
              </w:rPr>
              <w:t>.</w:t>
            </w:r>
            <w:r w:rsidRPr="009960ED">
              <w:rPr>
                <w:lang w:val="en-GB"/>
              </w:rPr>
              <w:t>8</w:t>
            </w:r>
          </w:p>
        </w:tc>
        <w:tc>
          <w:tcPr>
            <w:tcW w:w="3211" w:type="dxa"/>
            <w:shd w:val="clear" w:color="auto" w:fill="auto"/>
          </w:tcPr>
          <w:p w14:paraId="3BE9EF71" w14:textId="18BE92D1" w:rsidR="00AF3318" w:rsidRPr="009960ED" w:rsidRDefault="00AF3318" w:rsidP="00B429A7">
            <w:pPr>
              <w:pStyle w:val="JBDGM-Hinweise"/>
              <w:rPr>
                <w:lang w:val="en-GB"/>
              </w:rPr>
            </w:pPr>
            <w:r w:rsidRPr="009960ED">
              <w:rPr>
                <w:lang w:val="en-GB"/>
              </w:rPr>
              <w:t xml:space="preserve">   2</w:t>
            </w:r>
            <w:r w:rsidR="00906592" w:rsidRPr="009960ED">
              <w:rPr>
                <w:lang w:val="en-GB"/>
              </w:rPr>
              <w:t>.</w:t>
            </w:r>
            <w:r w:rsidRPr="009960ED">
              <w:rPr>
                <w:lang w:val="en-GB"/>
              </w:rPr>
              <w:t>7</w:t>
            </w:r>
            <w:r w:rsidRPr="009960ED">
              <w:rPr>
                <w:lang w:val="en-GB"/>
              </w:rPr>
              <w:tab/>
              <w:t>2</w:t>
            </w:r>
            <w:r w:rsidR="00906592" w:rsidRPr="009960ED">
              <w:rPr>
                <w:lang w:val="en-GB"/>
              </w:rPr>
              <w:t>.</w:t>
            </w:r>
            <w:r w:rsidRPr="009960ED">
              <w:rPr>
                <w:lang w:val="en-GB"/>
              </w:rPr>
              <w:t>1</w:t>
            </w:r>
          </w:p>
          <w:p w14:paraId="1893A4A9" w14:textId="283CAE2F" w:rsidR="00AF3318" w:rsidRPr="009960ED" w:rsidRDefault="00AF3318" w:rsidP="00B429A7">
            <w:pPr>
              <w:pStyle w:val="JBDGM-Hinweise"/>
              <w:rPr>
                <w:lang w:val="en-GB"/>
              </w:rPr>
            </w:pPr>
            <w:r w:rsidRPr="009960ED">
              <w:rPr>
                <w:lang w:val="en-GB"/>
              </w:rPr>
              <w:t xml:space="preserve">   3</w:t>
            </w:r>
            <w:r w:rsidR="00906592" w:rsidRPr="009960ED">
              <w:rPr>
                <w:lang w:val="en-GB"/>
              </w:rPr>
              <w:t>.</w:t>
            </w:r>
            <w:r w:rsidRPr="009960ED">
              <w:rPr>
                <w:lang w:val="en-GB"/>
              </w:rPr>
              <w:t>2</w:t>
            </w:r>
            <w:r w:rsidRPr="009960ED">
              <w:rPr>
                <w:lang w:val="en-GB"/>
              </w:rPr>
              <w:tab/>
            </w:r>
            <w:r w:rsidR="00906592" w:rsidRPr="009960ED">
              <w:rPr>
                <w:lang w:val="en-GB"/>
              </w:rPr>
              <w:t>.</w:t>
            </w:r>
            <w:r w:rsidRPr="009960ED">
              <w:rPr>
                <w:lang w:val="en-GB"/>
              </w:rPr>
              <w:t>11</w:t>
            </w:r>
          </w:p>
        </w:tc>
        <w:tc>
          <w:tcPr>
            <w:tcW w:w="2882" w:type="dxa"/>
            <w:shd w:val="clear" w:color="auto" w:fill="auto"/>
          </w:tcPr>
          <w:p w14:paraId="73209C5E" w14:textId="105C92EE" w:rsidR="00AF3318" w:rsidRPr="009960ED" w:rsidRDefault="00AF3318" w:rsidP="00B429A7">
            <w:pPr>
              <w:pStyle w:val="JBDGM-Hinweise"/>
              <w:rPr>
                <w:lang w:val="en-GB"/>
              </w:rPr>
            </w:pPr>
            <w:r w:rsidRPr="009960ED">
              <w:rPr>
                <w:lang w:val="en-GB"/>
              </w:rPr>
              <w:t xml:space="preserve">  </w:t>
            </w:r>
            <w:r w:rsidR="00906592" w:rsidRPr="009960ED">
              <w:rPr>
                <w:lang w:val="en-GB"/>
              </w:rPr>
              <w:t>.</w:t>
            </w:r>
            <w:r w:rsidRPr="009960ED">
              <w:rPr>
                <w:lang w:val="en-GB"/>
              </w:rPr>
              <w:t>23</w:t>
            </w:r>
          </w:p>
          <w:p w14:paraId="451BAC19" w14:textId="4828D270" w:rsidR="00AF3318" w:rsidRPr="009960ED" w:rsidRDefault="00AF3318" w:rsidP="00B429A7">
            <w:pPr>
              <w:pStyle w:val="JBDGM-Hinweise"/>
              <w:rPr>
                <w:lang w:val="en-GB"/>
              </w:rPr>
            </w:pPr>
            <w:r w:rsidRPr="009960ED">
              <w:rPr>
                <w:lang w:val="en-GB"/>
              </w:rPr>
              <w:t xml:space="preserve">&lt; </w:t>
            </w:r>
            <w:r w:rsidR="00906592" w:rsidRPr="009960ED">
              <w:rPr>
                <w:lang w:val="en-GB"/>
              </w:rPr>
              <w:t>.</w:t>
            </w:r>
            <w:r w:rsidRPr="009960ED">
              <w:rPr>
                <w:lang w:val="en-GB"/>
              </w:rPr>
              <w:t>001</w:t>
            </w:r>
          </w:p>
        </w:tc>
      </w:tr>
    </w:tbl>
    <w:p w14:paraId="797E35D6" w14:textId="01DC36BE" w:rsidR="00CE0FAF" w:rsidRPr="009960ED" w:rsidRDefault="00CE0FAF" w:rsidP="003F7256">
      <w:pPr>
        <w:pStyle w:val="JBDGMTA-Heading"/>
      </w:pPr>
      <w:r w:rsidRPr="009960ED">
        <w:t>Tab</w:t>
      </w:r>
      <w:r w:rsidR="00A77D17" w:rsidRPr="009960ED">
        <w:t>le</w:t>
      </w:r>
      <w:r w:rsidRPr="009960ED">
        <w:t xml:space="preserve"> 2</w:t>
      </w:r>
    </w:p>
    <w:p w14:paraId="05584A2B" w14:textId="1ECF7184" w:rsidR="00063828" w:rsidRPr="009960ED" w:rsidRDefault="005B48BA" w:rsidP="003F7256">
      <w:pPr>
        <w:pStyle w:val="JBDGMTA-Name"/>
      </w:pPr>
      <w:r w:rsidRPr="009960ED">
        <w:t>This is a correctly formatted table</w:t>
      </w:r>
      <w:r w:rsidR="00063828" w:rsidRPr="009960ED">
        <w:t xml:space="preserve"> with unique rows and columns</w:t>
      </w:r>
    </w:p>
    <w:tbl>
      <w:tblPr>
        <w:tblStyle w:val="Tabellenraster"/>
        <w:tblW w:w="9063" w:type="dxa"/>
        <w:tblLook w:val="04A0" w:firstRow="1" w:lastRow="0" w:firstColumn="1" w:lastColumn="0" w:noHBand="0" w:noVBand="1"/>
      </w:tblPr>
      <w:tblGrid>
        <w:gridCol w:w="1812"/>
        <w:gridCol w:w="1813"/>
        <w:gridCol w:w="1812"/>
        <w:gridCol w:w="1813"/>
        <w:gridCol w:w="1813"/>
      </w:tblGrid>
      <w:tr w:rsidR="00063828" w:rsidRPr="009960ED" w14:paraId="3C0B86BD" w14:textId="77777777" w:rsidTr="00990D9A">
        <w:trPr>
          <w:trHeight w:val="474"/>
        </w:trPr>
        <w:tc>
          <w:tcPr>
            <w:tcW w:w="3625" w:type="dxa"/>
            <w:gridSpan w:val="2"/>
          </w:tcPr>
          <w:p w14:paraId="272218B5" w14:textId="2C038164" w:rsidR="00063828" w:rsidRPr="009960ED" w:rsidRDefault="00063828" w:rsidP="00990D9A">
            <w:pPr>
              <w:pStyle w:val="JBDGM-Hinweise"/>
              <w:rPr>
                <w:lang w:val="en-GB"/>
              </w:rPr>
            </w:pPr>
            <w:r w:rsidRPr="009960ED">
              <w:rPr>
                <w:lang w:val="en-GB"/>
              </w:rPr>
              <w:t>Gr</w:t>
            </w:r>
            <w:r w:rsidR="00A63D25">
              <w:rPr>
                <w:lang w:val="en-GB"/>
              </w:rPr>
              <w:t>oup</w:t>
            </w:r>
            <w:r w:rsidRPr="009960ED">
              <w:rPr>
                <w:lang w:val="en-GB"/>
              </w:rPr>
              <w:t xml:space="preserve"> 1</w:t>
            </w:r>
          </w:p>
        </w:tc>
        <w:tc>
          <w:tcPr>
            <w:tcW w:w="3625" w:type="dxa"/>
            <w:gridSpan w:val="2"/>
          </w:tcPr>
          <w:p w14:paraId="621A9D5C" w14:textId="1D87A36F" w:rsidR="00063828" w:rsidRPr="009960ED" w:rsidRDefault="00063828" w:rsidP="00990D9A">
            <w:pPr>
              <w:pStyle w:val="JBDGM-Hinweise"/>
              <w:rPr>
                <w:lang w:val="en-GB"/>
              </w:rPr>
            </w:pPr>
            <w:r w:rsidRPr="009960ED">
              <w:rPr>
                <w:lang w:val="en-GB"/>
              </w:rPr>
              <w:t>Gr</w:t>
            </w:r>
            <w:r w:rsidR="00A63D25">
              <w:rPr>
                <w:lang w:val="en-GB"/>
              </w:rPr>
              <w:t>oup</w:t>
            </w:r>
            <w:r w:rsidRPr="009960ED">
              <w:rPr>
                <w:lang w:val="en-GB"/>
              </w:rPr>
              <w:t xml:space="preserve"> 2</w:t>
            </w:r>
          </w:p>
        </w:tc>
        <w:tc>
          <w:tcPr>
            <w:tcW w:w="1813" w:type="dxa"/>
            <w:vMerge w:val="restart"/>
          </w:tcPr>
          <w:p w14:paraId="3213C8CF" w14:textId="77777777" w:rsidR="00063828" w:rsidRPr="009960ED" w:rsidRDefault="00063828" w:rsidP="00990D9A">
            <w:pPr>
              <w:pStyle w:val="JBDGM-Hinweise"/>
              <w:rPr>
                <w:i/>
                <w:iCs/>
                <w:lang w:val="en-GB"/>
              </w:rPr>
            </w:pPr>
            <w:r w:rsidRPr="009960ED">
              <w:rPr>
                <w:i/>
                <w:iCs/>
                <w:lang w:val="en-GB"/>
              </w:rPr>
              <w:t>p</w:t>
            </w:r>
          </w:p>
        </w:tc>
      </w:tr>
      <w:tr w:rsidR="00063828" w:rsidRPr="009960ED" w14:paraId="1A8A579B" w14:textId="77777777" w:rsidTr="00990D9A">
        <w:trPr>
          <w:trHeight w:val="487"/>
        </w:trPr>
        <w:tc>
          <w:tcPr>
            <w:tcW w:w="1812" w:type="dxa"/>
          </w:tcPr>
          <w:p w14:paraId="213CDCD3" w14:textId="77777777" w:rsidR="00063828" w:rsidRPr="009960ED" w:rsidRDefault="00063828" w:rsidP="00990D9A">
            <w:pPr>
              <w:pStyle w:val="JBDGM-Hinweise"/>
              <w:rPr>
                <w:i/>
                <w:iCs/>
                <w:lang w:val="en-GB"/>
              </w:rPr>
            </w:pPr>
            <w:r w:rsidRPr="009960ED">
              <w:rPr>
                <w:i/>
                <w:iCs/>
                <w:lang w:val="en-GB"/>
              </w:rPr>
              <w:t>M</w:t>
            </w:r>
          </w:p>
        </w:tc>
        <w:tc>
          <w:tcPr>
            <w:tcW w:w="1813" w:type="dxa"/>
          </w:tcPr>
          <w:p w14:paraId="36F04E2A" w14:textId="77777777" w:rsidR="00063828" w:rsidRPr="009960ED" w:rsidRDefault="00063828" w:rsidP="00990D9A">
            <w:pPr>
              <w:pStyle w:val="JBDGM-Hinweise"/>
              <w:rPr>
                <w:i/>
                <w:iCs/>
                <w:lang w:val="en-GB"/>
              </w:rPr>
            </w:pPr>
            <w:r w:rsidRPr="009960ED">
              <w:rPr>
                <w:i/>
                <w:iCs/>
                <w:lang w:val="en-GB"/>
              </w:rPr>
              <w:t>SD</w:t>
            </w:r>
          </w:p>
        </w:tc>
        <w:tc>
          <w:tcPr>
            <w:tcW w:w="1812" w:type="dxa"/>
          </w:tcPr>
          <w:p w14:paraId="3BF36DFC" w14:textId="77777777" w:rsidR="00063828" w:rsidRPr="009960ED" w:rsidRDefault="00063828" w:rsidP="00990D9A">
            <w:pPr>
              <w:pStyle w:val="JBDGM-Hinweise"/>
              <w:rPr>
                <w:i/>
                <w:iCs/>
                <w:lang w:val="en-GB"/>
              </w:rPr>
            </w:pPr>
            <w:r w:rsidRPr="009960ED">
              <w:rPr>
                <w:i/>
                <w:iCs/>
                <w:lang w:val="en-GB"/>
              </w:rPr>
              <w:t>M</w:t>
            </w:r>
          </w:p>
        </w:tc>
        <w:tc>
          <w:tcPr>
            <w:tcW w:w="1813" w:type="dxa"/>
          </w:tcPr>
          <w:p w14:paraId="04CF3664" w14:textId="77777777" w:rsidR="00063828" w:rsidRPr="009960ED" w:rsidRDefault="00063828" w:rsidP="00990D9A">
            <w:pPr>
              <w:pStyle w:val="JBDGM-Hinweise"/>
              <w:rPr>
                <w:i/>
                <w:iCs/>
                <w:lang w:val="en-GB"/>
              </w:rPr>
            </w:pPr>
            <w:r w:rsidRPr="009960ED">
              <w:rPr>
                <w:i/>
                <w:iCs/>
                <w:lang w:val="en-GB"/>
              </w:rPr>
              <w:t>SD</w:t>
            </w:r>
          </w:p>
        </w:tc>
        <w:tc>
          <w:tcPr>
            <w:tcW w:w="1813" w:type="dxa"/>
            <w:vMerge/>
          </w:tcPr>
          <w:p w14:paraId="1C6645A4" w14:textId="77777777" w:rsidR="00063828" w:rsidRPr="009960ED" w:rsidRDefault="00063828" w:rsidP="00990D9A">
            <w:pPr>
              <w:pStyle w:val="JBDGM-Hinweise"/>
              <w:rPr>
                <w:lang w:val="en-GB"/>
              </w:rPr>
            </w:pPr>
          </w:p>
        </w:tc>
      </w:tr>
      <w:tr w:rsidR="00063828" w:rsidRPr="009960ED" w14:paraId="2FAA80B0" w14:textId="77777777" w:rsidTr="00990D9A">
        <w:trPr>
          <w:trHeight w:val="474"/>
        </w:trPr>
        <w:tc>
          <w:tcPr>
            <w:tcW w:w="1812" w:type="dxa"/>
          </w:tcPr>
          <w:p w14:paraId="484FA389" w14:textId="77777777" w:rsidR="00063828" w:rsidRPr="009960ED" w:rsidRDefault="00063828" w:rsidP="00990D9A">
            <w:pPr>
              <w:pStyle w:val="JBDGM-Hinweise"/>
              <w:rPr>
                <w:lang w:val="en-GB"/>
              </w:rPr>
            </w:pPr>
            <w:r w:rsidRPr="009960ED">
              <w:rPr>
                <w:lang w:val="en-GB"/>
              </w:rPr>
              <w:t>3,2</w:t>
            </w:r>
          </w:p>
        </w:tc>
        <w:tc>
          <w:tcPr>
            <w:tcW w:w="1813" w:type="dxa"/>
          </w:tcPr>
          <w:p w14:paraId="32418A86" w14:textId="77777777" w:rsidR="00063828" w:rsidRPr="009960ED" w:rsidRDefault="00063828" w:rsidP="00990D9A">
            <w:pPr>
              <w:pStyle w:val="JBDGM-Hinweise"/>
              <w:rPr>
                <w:lang w:val="en-GB"/>
              </w:rPr>
            </w:pPr>
            <w:r w:rsidRPr="009960ED">
              <w:rPr>
                <w:lang w:val="en-GB"/>
              </w:rPr>
              <w:t>1,2</w:t>
            </w:r>
          </w:p>
        </w:tc>
        <w:tc>
          <w:tcPr>
            <w:tcW w:w="1812" w:type="dxa"/>
          </w:tcPr>
          <w:p w14:paraId="176C02A9" w14:textId="77777777" w:rsidR="00063828" w:rsidRPr="009960ED" w:rsidRDefault="00063828" w:rsidP="00990D9A">
            <w:pPr>
              <w:pStyle w:val="JBDGM-Hinweise"/>
              <w:rPr>
                <w:lang w:val="en-GB"/>
              </w:rPr>
            </w:pPr>
            <w:r w:rsidRPr="009960ED">
              <w:rPr>
                <w:lang w:val="en-GB"/>
              </w:rPr>
              <w:t>2,7</w:t>
            </w:r>
          </w:p>
        </w:tc>
        <w:tc>
          <w:tcPr>
            <w:tcW w:w="1813" w:type="dxa"/>
          </w:tcPr>
          <w:p w14:paraId="25AEC7EA" w14:textId="77777777" w:rsidR="00063828" w:rsidRPr="009960ED" w:rsidRDefault="00063828" w:rsidP="00990D9A">
            <w:pPr>
              <w:pStyle w:val="JBDGM-Hinweise"/>
              <w:rPr>
                <w:lang w:val="en-GB"/>
              </w:rPr>
            </w:pPr>
            <w:r w:rsidRPr="009960ED">
              <w:rPr>
                <w:lang w:val="en-GB"/>
              </w:rPr>
              <w:t>2,1</w:t>
            </w:r>
          </w:p>
        </w:tc>
        <w:tc>
          <w:tcPr>
            <w:tcW w:w="1813" w:type="dxa"/>
          </w:tcPr>
          <w:p w14:paraId="3D383087" w14:textId="77777777" w:rsidR="00063828" w:rsidRPr="009960ED" w:rsidRDefault="00063828" w:rsidP="00990D9A">
            <w:pPr>
              <w:pStyle w:val="JBDGM-Hinweise"/>
              <w:rPr>
                <w:lang w:val="en-GB"/>
              </w:rPr>
            </w:pPr>
            <w:r w:rsidRPr="009960ED">
              <w:rPr>
                <w:lang w:val="en-GB"/>
              </w:rPr>
              <w:t>,23</w:t>
            </w:r>
          </w:p>
        </w:tc>
      </w:tr>
      <w:tr w:rsidR="00063828" w:rsidRPr="009960ED" w14:paraId="145199D2" w14:textId="77777777" w:rsidTr="00990D9A">
        <w:trPr>
          <w:trHeight w:val="474"/>
        </w:trPr>
        <w:tc>
          <w:tcPr>
            <w:tcW w:w="1812" w:type="dxa"/>
          </w:tcPr>
          <w:p w14:paraId="3B17AB04" w14:textId="77777777" w:rsidR="00063828" w:rsidRPr="009960ED" w:rsidRDefault="00063828" w:rsidP="00990D9A">
            <w:pPr>
              <w:pStyle w:val="JBDGM-Hinweise"/>
              <w:rPr>
                <w:lang w:val="en-GB"/>
              </w:rPr>
            </w:pPr>
            <w:r w:rsidRPr="009960ED">
              <w:rPr>
                <w:lang w:val="en-GB"/>
              </w:rPr>
              <w:t>4,1</w:t>
            </w:r>
          </w:p>
        </w:tc>
        <w:tc>
          <w:tcPr>
            <w:tcW w:w="1813" w:type="dxa"/>
          </w:tcPr>
          <w:p w14:paraId="16089272" w14:textId="77777777" w:rsidR="00063828" w:rsidRPr="009960ED" w:rsidRDefault="00063828" w:rsidP="00990D9A">
            <w:pPr>
              <w:pStyle w:val="JBDGM-Hinweise"/>
              <w:rPr>
                <w:lang w:val="en-GB"/>
              </w:rPr>
            </w:pPr>
            <w:r w:rsidRPr="009960ED">
              <w:rPr>
                <w:lang w:val="en-GB"/>
              </w:rPr>
              <w:t>0,8</w:t>
            </w:r>
          </w:p>
        </w:tc>
        <w:tc>
          <w:tcPr>
            <w:tcW w:w="1812" w:type="dxa"/>
          </w:tcPr>
          <w:p w14:paraId="61E6D8A8" w14:textId="77777777" w:rsidR="00063828" w:rsidRPr="009960ED" w:rsidRDefault="00063828" w:rsidP="00990D9A">
            <w:pPr>
              <w:pStyle w:val="JBDGM-Hinweise"/>
              <w:rPr>
                <w:lang w:val="en-GB"/>
              </w:rPr>
            </w:pPr>
            <w:r w:rsidRPr="009960ED">
              <w:rPr>
                <w:lang w:val="en-GB"/>
              </w:rPr>
              <w:t>3,2</w:t>
            </w:r>
          </w:p>
        </w:tc>
        <w:tc>
          <w:tcPr>
            <w:tcW w:w="1813" w:type="dxa"/>
          </w:tcPr>
          <w:p w14:paraId="70129C8A" w14:textId="77777777" w:rsidR="00063828" w:rsidRPr="009960ED" w:rsidRDefault="00063828" w:rsidP="00990D9A">
            <w:pPr>
              <w:pStyle w:val="JBDGM-Hinweise"/>
              <w:rPr>
                <w:lang w:val="en-GB"/>
              </w:rPr>
            </w:pPr>
            <w:r w:rsidRPr="009960ED">
              <w:rPr>
                <w:lang w:val="en-GB"/>
              </w:rPr>
              <w:t>0,11</w:t>
            </w:r>
          </w:p>
        </w:tc>
        <w:tc>
          <w:tcPr>
            <w:tcW w:w="1813" w:type="dxa"/>
          </w:tcPr>
          <w:p w14:paraId="150C4F79" w14:textId="77777777" w:rsidR="00063828" w:rsidRPr="009960ED" w:rsidRDefault="00063828" w:rsidP="00990D9A">
            <w:pPr>
              <w:pStyle w:val="JBDGM-Hinweise"/>
              <w:rPr>
                <w:lang w:val="en-GB"/>
              </w:rPr>
            </w:pPr>
            <w:r w:rsidRPr="009960ED">
              <w:rPr>
                <w:lang w:val="en-GB"/>
              </w:rPr>
              <w:t>&lt; ,001</w:t>
            </w:r>
          </w:p>
        </w:tc>
      </w:tr>
    </w:tbl>
    <w:p w14:paraId="35BB9330" w14:textId="484A216F" w:rsidR="00F73FE3" w:rsidRPr="009960ED" w:rsidRDefault="00F73FE3" w:rsidP="00EE3032">
      <w:pPr>
        <w:pStyle w:val="JBDGMTA-Annotation"/>
        <w:rPr>
          <w:i w:val="0"/>
          <w:iCs w:val="0"/>
        </w:rPr>
      </w:pPr>
      <w:r w:rsidRPr="009960ED">
        <w:t>Note</w:t>
      </w:r>
      <w:r w:rsidR="00063828" w:rsidRPr="009960ED">
        <w:t xml:space="preserve">. </w:t>
      </w:r>
      <w:r w:rsidR="00063828" w:rsidRPr="009960ED">
        <w:rPr>
          <w:i w:val="0"/>
          <w:iCs w:val="0"/>
        </w:rPr>
        <w:t xml:space="preserve">This correct table shows only one value in each cell. </w:t>
      </w:r>
      <w:r w:rsidR="00337A61" w:rsidRPr="009960ED">
        <w:rPr>
          <w:i w:val="0"/>
          <w:iCs w:val="0"/>
        </w:rPr>
        <w:t xml:space="preserve"> </w:t>
      </w:r>
      <w:r w:rsidR="005E1EC2" w:rsidRPr="009960ED">
        <w:rPr>
          <w:i w:val="0"/>
          <w:iCs w:val="0"/>
        </w:rPr>
        <w:t xml:space="preserve">[This is a </w:t>
      </w:r>
      <w:r w:rsidR="00437E84" w:rsidRPr="009960ED">
        <w:rPr>
          <w:i w:val="0"/>
          <w:iCs w:val="0"/>
        </w:rPr>
        <w:t xml:space="preserve">table </w:t>
      </w:r>
      <w:r w:rsidR="00955546" w:rsidRPr="009960ED">
        <w:rPr>
          <w:i w:val="0"/>
          <w:iCs w:val="0"/>
        </w:rPr>
        <w:t>annotation</w:t>
      </w:r>
      <w:r w:rsidR="00FF62F3" w:rsidRPr="009960ED">
        <w:rPr>
          <w:i w:val="0"/>
          <w:iCs w:val="0"/>
        </w:rPr>
        <w:t>.</w:t>
      </w:r>
      <w:r w:rsidR="005E1EC2" w:rsidRPr="009960ED">
        <w:rPr>
          <w:i w:val="0"/>
          <w:iCs w:val="0"/>
        </w:rPr>
        <w:t>]</w:t>
      </w:r>
    </w:p>
    <w:p w14:paraId="2F8C4F75" w14:textId="77777777" w:rsidR="00A5027B" w:rsidRPr="009960ED" w:rsidRDefault="00A5027B">
      <w:pPr>
        <w:spacing w:after="0" w:line="240" w:lineRule="auto"/>
        <w:rPr>
          <w:rFonts w:eastAsia="Times New Roman"/>
          <w:b/>
          <w:bCs/>
          <w:sz w:val="28"/>
          <w:szCs w:val="26"/>
          <w:lang w:val="en-GB"/>
        </w:rPr>
      </w:pPr>
      <w:r w:rsidRPr="009960ED">
        <w:rPr>
          <w:lang w:val="en-GB"/>
        </w:rPr>
        <w:br w:type="page"/>
      </w:r>
    </w:p>
    <w:p w14:paraId="05AC54BE" w14:textId="4EABCAB5" w:rsidR="009C41C4" w:rsidRPr="009960ED" w:rsidRDefault="00262CCE" w:rsidP="007674B1">
      <w:pPr>
        <w:pStyle w:val="berschrift2"/>
        <w:spacing w:line="360" w:lineRule="auto"/>
        <w:rPr>
          <w:lang w:val="en-GB"/>
        </w:rPr>
      </w:pPr>
      <w:r w:rsidRPr="009960ED">
        <w:rPr>
          <w:lang w:val="en-GB"/>
        </w:rPr>
        <w:lastRenderedPageBreak/>
        <w:t>Figures</w:t>
      </w:r>
    </w:p>
    <w:p w14:paraId="1A6FEB6A" w14:textId="6098A7C4" w:rsidR="00420E29" w:rsidRPr="009960ED" w:rsidRDefault="0015201B" w:rsidP="00735328">
      <w:pPr>
        <w:pStyle w:val="JBDGM-Hinweise"/>
        <w:rPr>
          <w:lang w:val="en-GB"/>
        </w:rPr>
      </w:pPr>
      <w:r w:rsidRPr="009960ED">
        <w:rPr>
          <w:lang w:val="en-GB"/>
        </w:rPr>
        <w:t xml:space="preserve">For the initial anonymized submission, please </w:t>
      </w:r>
      <w:r w:rsidR="007B556E" w:rsidRPr="009960ED">
        <w:rPr>
          <w:lang w:val="en-GB"/>
        </w:rPr>
        <w:t xml:space="preserve">simply </w:t>
      </w:r>
      <w:r w:rsidR="007F3D25" w:rsidRPr="009960ED">
        <w:rPr>
          <w:lang w:val="en-GB"/>
        </w:rPr>
        <w:t>embed scree</w:t>
      </w:r>
      <w:r w:rsidR="006B2CCF" w:rsidRPr="009960ED">
        <w:rPr>
          <w:lang w:val="en-GB"/>
        </w:rPr>
        <w:t>n</w:t>
      </w:r>
      <w:r w:rsidR="007F3D25" w:rsidRPr="009960ED">
        <w:rPr>
          <w:lang w:val="en-GB"/>
        </w:rPr>
        <w:t xml:space="preserve">-optimized, low-resolution (&lt; 100 </w:t>
      </w:r>
      <w:r w:rsidR="003A20F3" w:rsidRPr="009960ED">
        <w:rPr>
          <w:lang w:val="en-GB"/>
        </w:rPr>
        <w:t>d</w:t>
      </w:r>
      <w:r w:rsidR="007F3D25" w:rsidRPr="009960ED">
        <w:rPr>
          <w:lang w:val="en-GB"/>
        </w:rPr>
        <w:t xml:space="preserve">pi) versions of your figure </w:t>
      </w:r>
      <w:r w:rsidR="00584642" w:rsidRPr="009960ED">
        <w:rPr>
          <w:lang w:val="en-GB"/>
        </w:rPr>
        <w:t>i</w:t>
      </w:r>
      <w:r w:rsidR="007F3D25" w:rsidRPr="009960ED">
        <w:rPr>
          <w:lang w:val="en-GB"/>
        </w:rPr>
        <w:t>nto the</w:t>
      </w:r>
      <w:r w:rsidR="0023620E" w:rsidRPr="009960ED">
        <w:rPr>
          <w:lang w:val="en-GB"/>
        </w:rPr>
        <w:t xml:space="preserve"> desired position within the</w:t>
      </w:r>
      <w:r w:rsidR="007F3D25" w:rsidRPr="009960ED">
        <w:rPr>
          <w:lang w:val="en-GB"/>
        </w:rPr>
        <w:t xml:space="preserve"> main body of your </w:t>
      </w:r>
      <w:r w:rsidR="001B1956" w:rsidRPr="009960ED">
        <w:rPr>
          <w:lang w:val="en-GB"/>
        </w:rPr>
        <w:t>manuscript</w:t>
      </w:r>
      <w:r w:rsidR="007F3D25" w:rsidRPr="009960ED">
        <w:rPr>
          <w:lang w:val="en-GB"/>
        </w:rPr>
        <w:t>.</w:t>
      </w:r>
      <w:r w:rsidR="00AA7022" w:rsidRPr="009960ED">
        <w:rPr>
          <w:lang w:val="en-GB"/>
        </w:rPr>
        <w:t xml:space="preserve"> Print-ready, high-resolution versions are only required for the final submission</w:t>
      </w:r>
      <w:r w:rsidR="00733F98" w:rsidRPr="009960ED">
        <w:rPr>
          <w:lang w:val="en-GB"/>
        </w:rPr>
        <w:t xml:space="preserve"> and</w:t>
      </w:r>
      <w:r w:rsidR="00AA7022" w:rsidRPr="009960ED">
        <w:rPr>
          <w:lang w:val="en-GB"/>
        </w:rPr>
        <w:t xml:space="preserve"> if your article gets accepted</w:t>
      </w:r>
      <w:r w:rsidR="00735328" w:rsidRPr="009960ED">
        <w:rPr>
          <w:lang w:val="en-GB"/>
        </w:rPr>
        <w:t>.</w:t>
      </w:r>
    </w:p>
    <w:p w14:paraId="4BD26DCB" w14:textId="7795A573" w:rsidR="00125A7C" w:rsidRPr="009960ED" w:rsidRDefault="00633546" w:rsidP="00125A7C">
      <w:pPr>
        <w:pStyle w:val="JBDGM-Hinweise"/>
        <w:rPr>
          <w:lang w:val="en-GB"/>
        </w:rPr>
      </w:pPr>
      <w:r w:rsidRPr="009960ED">
        <w:rPr>
          <w:lang w:val="en-GB"/>
        </w:rPr>
        <w:t>Create your figures using a white background and no image borders. The figures should be prepared in greyscales whenever possible, with the goal of providing figures that are legible or recognizable when printed from the article on a monochrome printer. If colo</w:t>
      </w:r>
      <w:r w:rsidR="007D5F41" w:rsidRPr="009960ED">
        <w:rPr>
          <w:lang w:val="en-GB"/>
        </w:rPr>
        <w:t>u</w:t>
      </w:r>
      <w:r w:rsidRPr="009960ED">
        <w:rPr>
          <w:lang w:val="en-GB"/>
        </w:rPr>
        <w:t xml:space="preserve">r images are used, please make sure they can be read and recognized when printed out on a monochrome printer. </w:t>
      </w:r>
      <w:r w:rsidR="005F1783" w:rsidRPr="009960ED">
        <w:rPr>
          <w:lang w:val="en-GB"/>
        </w:rPr>
        <w:t xml:space="preserve">This also applies to photographs. </w:t>
      </w:r>
      <w:r w:rsidRPr="009960ED">
        <w:rPr>
          <w:lang w:val="en-GB"/>
        </w:rPr>
        <w:t>Text within figures must be in Arial font (exception: symbols not available in Arial), and between 8 and 12 pt.</w:t>
      </w:r>
      <w:r w:rsidR="00D44929" w:rsidRPr="009960ED">
        <w:rPr>
          <w:lang w:val="en-GB"/>
        </w:rPr>
        <w:t xml:space="preserve"> As figure legends are an integral part of a figure, they must be placed within it. Major words in legends should be capitalized. By contrast, </w:t>
      </w:r>
      <w:r w:rsidR="00D966F2" w:rsidRPr="009960ED">
        <w:rPr>
          <w:lang w:val="en-GB"/>
        </w:rPr>
        <w:t xml:space="preserve">figure headings and, </w:t>
      </w:r>
      <w:r w:rsidR="00893BD6" w:rsidRPr="009960ED">
        <w:rPr>
          <w:lang w:val="en-GB"/>
        </w:rPr>
        <w:t>if applicable, footnotes</w:t>
      </w:r>
      <w:r w:rsidRPr="009960ED">
        <w:rPr>
          <w:lang w:val="en-GB"/>
        </w:rPr>
        <w:t xml:space="preserve"> </w:t>
      </w:r>
      <w:r w:rsidR="00A63D25">
        <w:rPr>
          <w:lang w:val="en-GB"/>
        </w:rPr>
        <w:t>should</w:t>
      </w:r>
      <w:r w:rsidRPr="009960ED">
        <w:rPr>
          <w:lang w:val="en-GB"/>
        </w:rPr>
        <w:t xml:space="preserve"> be included in the main body of the article, </w:t>
      </w:r>
      <w:r w:rsidR="00823753" w:rsidRPr="009960ED">
        <w:rPr>
          <w:lang w:val="en-GB"/>
        </w:rPr>
        <w:t xml:space="preserve">and </w:t>
      </w:r>
      <w:r w:rsidRPr="009960ED">
        <w:rPr>
          <w:lang w:val="en-GB"/>
        </w:rPr>
        <w:t>not as part of the figure.</w:t>
      </w:r>
      <w:r w:rsidR="004370C5" w:rsidRPr="009960ED">
        <w:rPr>
          <w:lang w:val="en-GB"/>
        </w:rPr>
        <w:t xml:space="preserve"> </w:t>
      </w:r>
      <w:r w:rsidRPr="009960ED">
        <w:rPr>
          <w:lang w:val="en-GB"/>
        </w:rPr>
        <w:t>Capitalize only the first word (exceptions: proper nouns and the first word after a colon or a dash).</w:t>
      </w:r>
    </w:p>
    <w:p w14:paraId="20F79342" w14:textId="42F91B99" w:rsidR="006B63C7" w:rsidRPr="009960ED" w:rsidRDefault="004370C5" w:rsidP="006B63C7">
      <w:pPr>
        <w:pStyle w:val="JBDGM-Hinweise"/>
        <w:rPr>
          <w:lang w:val="en-GB"/>
        </w:rPr>
      </w:pPr>
      <w:r w:rsidRPr="009960ED">
        <w:rPr>
          <w:lang w:val="en-GB"/>
        </w:rPr>
        <w:t xml:space="preserve">Each figure </w:t>
      </w:r>
      <w:r w:rsidR="00A63D25">
        <w:rPr>
          <w:lang w:val="en-GB"/>
        </w:rPr>
        <w:t>should have</w:t>
      </w:r>
      <w:r w:rsidR="00D85F43" w:rsidRPr="009960ED">
        <w:rPr>
          <w:lang w:val="en-GB"/>
        </w:rPr>
        <w:t xml:space="preserve"> a con</w:t>
      </w:r>
      <w:r w:rsidR="00EC52C0" w:rsidRPr="009960ED">
        <w:rPr>
          <w:lang w:val="en-GB"/>
        </w:rPr>
        <w:t xml:space="preserve">secutively numbered </w:t>
      </w:r>
      <w:r w:rsidR="00C61E57" w:rsidRPr="009960ED">
        <w:rPr>
          <w:b/>
          <w:bCs/>
          <w:lang w:val="en-GB"/>
        </w:rPr>
        <w:t xml:space="preserve">figure </w:t>
      </w:r>
      <w:r w:rsidR="00412034" w:rsidRPr="009960ED">
        <w:rPr>
          <w:b/>
          <w:bCs/>
          <w:lang w:val="en-GB"/>
        </w:rPr>
        <w:t>heading</w:t>
      </w:r>
      <w:r w:rsidR="00C61E57" w:rsidRPr="009960ED">
        <w:rPr>
          <w:lang w:val="en-GB"/>
        </w:rPr>
        <w:t xml:space="preserve"> </w:t>
      </w:r>
      <w:r w:rsidR="00845F01" w:rsidRPr="009960ED">
        <w:rPr>
          <w:lang w:val="en-GB"/>
        </w:rPr>
        <w:t>in bold print</w:t>
      </w:r>
      <w:r w:rsidR="00073BE8" w:rsidRPr="009960ED">
        <w:rPr>
          <w:lang w:val="en-GB"/>
        </w:rPr>
        <w:t xml:space="preserve"> (e.g</w:t>
      </w:r>
      <w:r w:rsidR="00AF50B8" w:rsidRPr="009960ED">
        <w:rPr>
          <w:lang w:val="en-GB"/>
        </w:rPr>
        <w:t>.,</w:t>
      </w:r>
      <w:r w:rsidR="00073BE8" w:rsidRPr="009960ED">
        <w:rPr>
          <w:lang w:val="en-GB"/>
        </w:rPr>
        <w:t xml:space="preserve"> </w:t>
      </w:r>
      <w:r w:rsidR="00294E7E" w:rsidRPr="009960ED">
        <w:rPr>
          <w:lang w:val="en-GB"/>
        </w:rPr>
        <w:t>“</w:t>
      </w:r>
      <w:r w:rsidR="00073BE8" w:rsidRPr="009960ED">
        <w:rPr>
          <w:lang w:val="en-GB"/>
        </w:rPr>
        <w:t>Figure 1</w:t>
      </w:r>
      <w:r w:rsidR="00294E7E" w:rsidRPr="009960ED">
        <w:rPr>
          <w:lang w:val="en-GB"/>
        </w:rPr>
        <w:t>”</w:t>
      </w:r>
      <w:r w:rsidR="00073BE8" w:rsidRPr="009960ED">
        <w:rPr>
          <w:lang w:val="en-GB"/>
        </w:rPr>
        <w:t>)</w:t>
      </w:r>
      <w:r w:rsidR="00282A5E" w:rsidRPr="009960ED">
        <w:rPr>
          <w:lang w:val="en-GB"/>
        </w:rPr>
        <w:t xml:space="preserve">, </w:t>
      </w:r>
      <w:r w:rsidR="001B1387" w:rsidRPr="009960ED">
        <w:rPr>
          <w:lang w:val="en-GB"/>
        </w:rPr>
        <w:t>with a font size of 10</w:t>
      </w:r>
      <w:r w:rsidR="00294E7E" w:rsidRPr="009960ED">
        <w:rPr>
          <w:lang w:val="en-GB"/>
        </w:rPr>
        <w:t xml:space="preserve"> </w:t>
      </w:r>
      <w:proofErr w:type="spellStart"/>
      <w:r w:rsidR="001B1387" w:rsidRPr="009960ED">
        <w:rPr>
          <w:lang w:val="en-GB"/>
        </w:rPr>
        <w:t>pt</w:t>
      </w:r>
      <w:proofErr w:type="spellEnd"/>
      <w:r w:rsidR="00073BE8" w:rsidRPr="009960ED">
        <w:rPr>
          <w:lang w:val="en-GB"/>
        </w:rPr>
        <w:t xml:space="preserve"> (paragraph style JBDGM T/A-Heading)</w:t>
      </w:r>
      <w:r w:rsidR="002C5411" w:rsidRPr="009960ED">
        <w:rPr>
          <w:lang w:val="en-GB"/>
        </w:rPr>
        <w:t xml:space="preserve">, a </w:t>
      </w:r>
      <w:r w:rsidR="002C5411" w:rsidRPr="009960ED">
        <w:rPr>
          <w:b/>
          <w:bCs/>
          <w:lang w:val="en-GB"/>
        </w:rPr>
        <w:t xml:space="preserve">figure </w:t>
      </w:r>
      <w:r w:rsidR="00E40E72" w:rsidRPr="009960ED">
        <w:rPr>
          <w:b/>
          <w:bCs/>
          <w:lang w:val="en-GB"/>
        </w:rPr>
        <w:t>name</w:t>
      </w:r>
      <w:r w:rsidR="00E40E72" w:rsidRPr="009960ED">
        <w:rPr>
          <w:lang w:val="en-GB"/>
        </w:rPr>
        <w:t xml:space="preserve">, placed directly below the </w:t>
      </w:r>
      <w:r w:rsidR="00FC5158" w:rsidRPr="009960ED">
        <w:rPr>
          <w:lang w:val="en-GB"/>
        </w:rPr>
        <w:t>corresponding</w:t>
      </w:r>
      <w:r w:rsidR="00E40E72" w:rsidRPr="009960ED">
        <w:rPr>
          <w:lang w:val="en-GB"/>
        </w:rPr>
        <w:t xml:space="preserve"> heading with a font size of 10pt and in italics</w:t>
      </w:r>
      <w:r w:rsidR="00073BE8" w:rsidRPr="009960ED">
        <w:rPr>
          <w:lang w:val="en-GB"/>
        </w:rPr>
        <w:t xml:space="preserve"> (style JBDGM T/A-Name),</w:t>
      </w:r>
      <w:r w:rsidR="006B63C7" w:rsidRPr="009960ED">
        <w:rPr>
          <w:lang w:val="en-GB"/>
        </w:rPr>
        <w:t xml:space="preserve"> and, if applicable, a </w:t>
      </w:r>
      <w:r w:rsidR="006B63C7" w:rsidRPr="009960ED">
        <w:rPr>
          <w:b/>
          <w:bCs/>
          <w:lang w:val="en-GB"/>
        </w:rPr>
        <w:t>figure annotation</w:t>
      </w:r>
      <w:r w:rsidR="006B63C7" w:rsidRPr="009960ED">
        <w:rPr>
          <w:lang w:val="en-GB"/>
        </w:rPr>
        <w:t xml:space="preserve"> (style JBDGM T/A-Annotation).</w:t>
      </w:r>
    </w:p>
    <w:p w14:paraId="78BFBE0B" w14:textId="266237F8" w:rsidR="006B63C7" w:rsidRPr="009960ED" w:rsidRDefault="00DD1B2B" w:rsidP="008469B3">
      <w:pPr>
        <w:pStyle w:val="JBDGM-Hinweise"/>
        <w:rPr>
          <w:lang w:val="en-GB"/>
        </w:rPr>
      </w:pPr>
      <w:r w:rsidRPr="009960ED">
        <w:rPr>
          <w:lang w:val="en-GB"/>
        </w:rPr>
        <w:t>Each</w:t>
      </w:r>
      <w:r w:rsidR="006B63C7" w:rsidRPr="009960ED">
        <w:rPr>
          <w:lang w:val="en-GB"/>
        </w:rPr>
        <w:t xml:space="preserve"> figure must be referred to </w:t>
      </w:r>
      <w:r w:rsidR="00AC6BBF" w:rsidRPr="009960ED">
        <w:rPr>
          <w:lang w:val="en-GB"/>
        </w:rPr>
        <w:t xml:space="preserve">before </w:t>
      </w:r>
      <w:r w:rsidRPr="009960ED">
        <w:rPr>
          <w:lang w:val="en-GB"/>
        </w:rPr>
        <w:t>its appearance</w:t>
      </w:r>
      <w:r w:rsidR="006B63C7" w:rsidRPr="009960ED">
        <w:rPr>
          <w:lang w:val="en-GB"/>
        </w:rPr>
        <w:t xml:space="preserve"> in the text, e.g., “(see Figure 1)” or “as shown in Figure 2”.</w:t>
      </w:r>
    </w:p>
    <w:p w14:paraId="3B1EA6DD" w14:textId="5231FC1F" w:rsidR="00A5027B" w:rsidRPr="009960ED" w:rsidRDefault="002F29EC" w:rsidP="00EE3032">
      <w:pPr>
        <w:pStyle w:val="JBDGMTA-Heading"/>
      </w:pPr>
      <w:r w:rsidRPr="009960ED">
        <w:t xml:space="preserve">Figure </w:t>
      </w:r>
      <w:r w:rsidR="00A5027B" w:rsidRPr="009960ED">
        <w:t>1 [</w:t>
      </w:r>
      <w:r w:rsidRPr="009960ED">
        <w:t>This is the figure heading</w:t>
      </w:r>
      <w:r w:rsidR="00A5027B" w:rsidRPr="009960ED">
        <w:t>]</w:t>
      </w:r>
    </w:p>
    <w:p w14:paraId="21F42DB3" w14:textId="62A216B6" w:rsidR="00A5027B" w:rsidRPr="009960ED" w:rsidRDefault="002F29EC" w:rsidP="00EE3032">
      <w:pPr>
        <w:pStyle w:val="JBDGMTA-Name"/>
      </w:pPr>
      <w:r w:rsidRPr="009960ED">
        <w:t xml:space="preserve">German </w:t>
      </w:r>
      <w:r w:rsidR="00A5027B" w:rsidRPr="009960ED">
        <w:t xml:space="preserve">Logo </w:t>
      </w:r>
      <w:r w:rsidRPr="009960ED">
        <w:t xml:space="preserve">of the Yearbook of Music Psychology </w:t>
      </w:r>
      <w:r w:rsidR="00A5027B" w:rsidRPr="009960ED">
        <w:t>[</w:t>
      </w:r>
      <w:r w:rsidRPr="009960ED">
        <w:t xml:space="preserve">This is </w:t>
      </w:r>
      <w:r w:rsidR="00EE3032" w:rsidRPr="009960ED">
        <w:t>t</w:t>
      </w:r>
      <w:r w:rsidRPr="009960ED">
        <w:t>he figure name</w:t>
      </w:r>
      <w:r w:rsidR="00A5027B" w:rsidRPr="009960ED">
        <w:t>]</w:t>
      </w:r>
    </w:p>
    <w:p w14:paraId="2F89F575" w14:textId="77777777" w:rsidR="00A5027B" w:rsidRPr="009960ED" w:rsidRDefault="00A5027B" w:rsidP="00A5027B">
      <w:pPr>
        <w:pStyle w:val="JBDGM-Hinweise"/>
        <w:rPr>
          <w:sz w:val="20"/>
          <w:szCs w:val="20"/>
          <w:lang w:val="en-GB"/>
        </w:rPr>
      </w:pPr>
      <w:r w:rsidRPr="009960ED">
        <w:rPr>
          <w:noProof/>
          <w:sz w:val="20"/>
          <w:szCs w:val="20"/>
          <w:lang w:val="en-GB" w:eastAsia="de-DE"/>
        </w:rPr>
        <w:drawing>
          <wp:inline distT="0" distB="0" distL="0" distR="0" wp14:anchorId="6FED781F" wp14:editId="04262C89">
            <wp:extent cx="2412694" cy="439487"/>
            <wp:effectExtent l="0" t="0" r="635"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67zb\Desktop\jbdgmPageHeaderLogo_de_DE.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5A9A63A4" w14:textId="5B70D0AA" w:rsidR="00A5027B" w:rsidRPr="009960ED" w:rsidRDefault="002F29EC" w:rsidP="00EE3032">
      <w:pPr>
        <w:pStyle w:val="JBDGMTA-Annotation"/>
      </w:pPr>
      <w:r w:rsidRPr="009960ED">
        <w:t>Note</w:t>
      </w:r>
      <w:r w:rsidR="00A5027B" w:rsidRPr="009960ED">
        <w:t xml:space="preserve">. </w:t>
      </w:r>
      <w:r w:rsidRPr="009960ED">
        <w:rPr>
          <w:i w:val="0"/>
          <w:iCs w:val="0"/>
        </w:rPr>
        <w:t>This is a figure annotation</w:t>
      </w:r>
      <w:r w:rsidR="00A5027B" w:rsidRPr="009960ED">
        <w:rPr>
          <w:i w:val="0"/>
          <w:iCs w:val="0"/>
        </w:rPr>
        <w:t>.</w:t>
      </w:r>
    </w:p>
    <w:p w14:paraId="47158A99" w14:textId="2235CF95" w:rsidR="006A321B" w:rsidRPr="009960ED" w:rsidRDefault="006A321B" w:rsidP="007674B1">
      <w:pPr>
        <w:pStyle w:val="berschrift2"/>
        <w:spacing w:line="360" w:lineRule="auto"/>
        <w:rPr>
          <w:lang w:val="en-GB"/>
        </w:rPr>
      </w:pPr>
      <w:r w:rsidRPr="009960ED">
        <w:rPr>
          <w:lang w:val="en-GB"/>
        </w:rPr>
        <w:t>Statisti</w:t>
      </w:r>
      <w:r w:rsidR="005E2B44" w:rsidRPr="009960ED">
        <w:rPr>
          <w:lang w:val="en-GB"/>
        </w:rPr>
        <w:t xml:space="preserve">cal </w:t>
      </w:r>
      <w:r w:rsidR="001A4ED8" w:rsidRPr="009960ED">
        <w:rPr>
          <w:lang w:val="en-GB"/>
        </w:rPr>
        <w:t>M</w:t>
      </w:r>
      <w:r w:rsidR="005E2B44" w:rsidRPr="009960ED">
        <w:rPr>
          <w:lang w:val="en-GB"/>
        </w:rPr>
        <w:t>easures</w:t>
      </w:r>
    </w:p>
    <w:p w14:paraId="74A0E08D" w14:textId="07BFA441" w:rsidR="000A6927" w:rsidRPr="009960ED" w:rsidRDefault="000A6927" w:rsidP="00EE3032">
      <w:pPr>
        <w:pStyle w:val="JBDGM-Hinweis-Liste"/>
      </w:pPr>
      <w:r w:rsidRPr="009960ED">
        <w:t xml:space="preserve">Please always report exact </w:t>
      </w:r>
      <w:r w:rsidRPr="009960ED">
        <w:rPr>
          <w:i/>
        </w:rPr>
        <w:t>p</w:t>
      </w:r>
      <w:r w:rsidRPr="009960ED">
        <w:t xml:space="preserve">-values and effect sizes (e.g., not only binary </w:t>
      </w:r>
      <w:r w:rsidR="004D531B" w:rsidRPr="009960ED">
        <w:t>information</w:t>
      </w:r>
      <w:r w:rsidRPr="009960ED">
        <w:t xml:space="preserve"> o</w:t>
      </w:r>
      <w:r w:rsidR="004D531B" w:rsidRPr="009960ED">
        <w:t>n</w:t>
      </w:r>
      <w:r w:rsidRPr="009960ED">
        <w:t xml:space="preserve"> sig. </w:t>
      </w:r>
      <w:r w:rsidR="000C4CE0" w:rsidRPr="009960ED">
        <w:t>vs</w:t>
      </w:r>
      <w:r w:rsidRPr="009960ED">
        <w:t xml:space="preserve"> n.s.)</w:t>
      </w:r>
      <w:r w:rsidR="007D2751" w:rsidRPr="009960ED">
        <w:t>.</w:t>
      </w:r>
    </w:p>
    <w:p w14:paraId="780A5649" w14:textId="3E5FE547" w:rsidR="005A59AE" w:rsidRPr="009960ED" w:rsidRDefault="00A6788E" w:rsidP="003F7256">
      <w:pPr>
        <w:pStyle w:val="JBDGM-Hinweis-Liste"/>
      </w:pPr>
      <w:r w:rsidRPr="009960ED">
        <w:t>Within the main body (not applicable for abstracts),</w:t>
      </w:r>
      <w:r w:rsidR="008E40C2" w:rsidRPr="009960ED">
        <w:t xml:space="preserve"> </w:t>
      </w:r>
      <w:r w:rsidRPr="009960ED">
        <w:t xml:space="preserve">statistical measures referred to as Latin characters are reported in italics (e.g., </w:t>
      </w:r>
      <w:r w:rsidRPr="009960ED">
        <w:rPr>
          <w:i/>
          <w:iCs/>
        </w:rPr>
        <w:t>N, r</w:t>
      </w:r>
      <w:r w:rsidRPr="009960ED">
        <w:t>), whereas Greek letters are referred to in non-italics (e.g., χ</w:t>
      </w:r>
      <w:r w:rsidRPr="009960ED">
        <w:rPr>
          <w:vertAlign w:val="superscript"/>
        </w:rPr>
        <w:t>2</w:t>
      </w:r>
      <w:r w:rsidRPr="009960ED">
        <w:t>, Ω).</w:t>
      </w:r>
    </w:p>
    <w:p w14:paraId="2067FFF7" w14:textId="7BEAE277" w:rsidR="005A59AE" w:rsidRPr="009960ED" w:rsidRDefault="005F407A" w:rsidP="003F7256">
      <w:pPr>
        <w:pStyle w:val="JBDGM-Hinweis-Liste"/>
      </w:pPr>
      <w:r w:rsidRPr="009960ED">
        <w:t>According to APA style, please coherently report decimal places (sample size and degrees of freedom without decimal</w:t>
      </w:r>
      <w:r w:rsidR="006C7B57" w:rsidRPr="009960ED">
        <w:t>s</w:t>
      </w:r>
      <w:r w:rsidRPr="009960ED">
        <w:t>; highly significant p-value with 3 decimals; in most other cases</w:t>
      </w:r>
      <w:r w:rsidR="002E7568" w:rsidRPr="009960ED">
        <w:t xml:space="preserve">, </w:t>
      </w:r>
      <w:r w:rsidR="006C7B57" w:rsidRPr="009960ED">
        <w:t xml:space="preserve">a maximum of </w:t>
      </w:r>
      <w:r w:rsidR="002E7568" w:rsidRPr="009960ED">
        <w:t xml:space="preserve">2 decimals </w:t>
      </w:r>
      <w:r w:rsidR="00060EF0" w:rsidRPr="009960ED">
        <w:t>is</w:t>
      </w:r>
      <w:r w:rsidR="002E7568" w:rsidRPr="009960ED">
        <w:t xml:space="preserve"> sufficient</w:t>
      </w:r>
      <w:r w:rsidRPr="009960ED">
        <w:t>)</w:t>
      </w:r>
      <w:r w:rsidR="002E7568" w:rsidRPr="009960ED">
        <w:t>.</w:t>
      </w:r>
    </w:p>
    <w:p w14:paraId="0E52F2AF" w14:textId="69A488EF" w:rsidR="00182059" w:rsidRPr="009960ED" w:rsidRDefault="00E7185E" w:rsidP="003F7256">
      <w:pPr>
        <w:pStyle w:val="JBDGM-Hinweis-Liste"/>
      </w:pPr>
      <w:r w:rsidRPr="009960ED">
        <w:t xml:space="preserve">Please </w:t>
      </w:r>
      <w:r w:rsidR="00182059" w:rsidRPr="009960ED">
        <w:t xml:space="preserve">only indicate a 0 before the decimal point if </w:t>
      </w:r>
      <w:r w:rsidR="00260B3A" w:rsidRPr="009960ED">
        <w:t xml:space="preserve">the statistical measure can </w:t>
      </w:r>
      <w:r w:rsidR="00432B81" w:rsidRPr="009960ED">
        <w:t xml:space="preserve">exceed a value of 1. </w:t>
      </w:r>
      <w:r w:rsidR="000F7A74" w:rsidRPr="009960ED">
        <w:t xml:space="preserve">Example: </w:t>
      </w:r>
      <w:r w:rsidR="000F7A74" w:rsidRPr="009960ED">
        <w:rPr>
          <w:i/>
          <w:iCs/>
        </w:rPr>
        <w:t>SD</w:t>
      </w:r>
      <w:r w:rsidR="000F7A74" w:rsidRPr="009960ED">
        <w:t xml:space="preserve"> = 0.12, but α = .74</w:t>
      </w:r>
      <w:r w:rsidR="00686421" w:rsidRPr="009960ED">
        <w:t>.</w:t>
      </w:r>
    </w:p>
    <w:p w14:paraId="485161BD" w14:textId="6826162F" w:rsidR="005A59AE" w:rsidRPr="009960ED" w:rsidRDefault="005A59AE" w:rsidP="003F7256">
      <w:pPr>
        <w:pStyle w:val="JBDGM-Hinweis-Liste"/>
      </w:pPr>
      <w:r w:rsidRPr="009960ED">
        <w:t>In case of multiple parenthesis levels, e.g.</w:t>
      </w:r>
      <w:r w:rsidR="00A63D25">
        <w:t>,</w:t>
      </w:r>
      <w:r w:rsidRPr="009960ED">
        <w:t xml:space="preserve"> in the form of </w:t>
      </w:r>
      <w:r w:rsidR="00E8552C" w:rsidRPr="009960ED">
        <w:t>(</w:t>
      </w:r>
      <w:proofErr w:type="gramStart"/>
      <w:r w:rsidRPr="009960ED">
        <w:rPr>
          <w:i/>
          <w:iCs/>
        </w:rPr>
        <w:t>F</w:t>
      </w:r>
      <w:r w:rsidR="00E8552C" w:rsidRPr="009960ED">
        <w:t>[</w:t>
      </w:r>
      <w:proofErr w:type="gramEnd"/>
      <w:r w:rsidRPr="009960ED">
        <w:t>1,10</w:t>
      </w:r>
      <w:r w:rsidR="00E8552C" w:rsidRPr="009960ED">
        <w:t>]</w:t>
      </w:r>
      <w:r w:rsidRPr="009960ED">
        <w:t xml:space="preserve"> = 2</w:t>
      </w:r>
      <w:r w:rsidR="000C553C" w:rsidRPr="009960ED">
        <w:t>.</w:t>
      </w:r>
      <w:r w:rsidRPr="009960ED">
        <w:t xml:space="preserve">73, </w:t>
      </w:r>
      <w:r w:rsidRPr="009960ED">
        <w:rPr>
          <w:i/>
          <w:iCs/>
        </w:rPr>
        <w:t>p</w:t>
      </w:r>
      <w:r w:rsidRPr="009960ED">
        <w:t xml:space="preserve"> = </w:t>
      </w:r>
      <w:r w:rsidR="000C553C" w:rsidRPr="009960ED">
        <w:t>.</w:t>
      </w:r>
      <w:r w:rsidRPr="009960ED">
        <w:t xml:space="preserve">27, η² = </w:t>
      </w:r>
      <w:r w:rsidR="000C553C" w:rsidRPr="009960ED">
        <w:t>.</w:t>
      </w:r>
      <w:r w:rsidRPr="009960ED">
        <w:t>01</w:t>
      </w:r>
      <w:r w:rsidR="00E8552C" w:rsidRPr="009960ED">
        <w:t>)</w:t>
      </w:r>
      <w:r w:rsidRPr="009960ED">
        <w:t xml:space="preserve">, please use round or squared brackets for the </w:t>
      </w:r>
      <w:r w:rsidR="00A63D25">
        <w:t>correspon</w:t>
      </w:r>
      <w:r w:rsidRPr="009960ED">
        <w:t>ding hierarchical level.</w:t>
      </w:r>
    </w:p>
    <w:p w14:paraId="5E016922" w14:textId="7CC5C5D4" w:rsidR="007E02B6" w:rsidRPr="009960ED" w:rsidRDefault="008C3FFD" w:rsidP="00CB3F92">
      <w:pPr>
        <w:pStyle w:val="berschrift2"/>
        <w:rPr>
          <w:rFonts w:cs="Arial"/>
          <w:lang w:val="en-GB"/>
        </w:rPr>
      </w:pPr>
      <w:r w:rsidRPr="009960ED">
        <w:rPr>
          <w:rFonts w:cs="Arial"/>
          <w:lang w:val="en-GB"/>
        </w:rPr>
        <w:lastRenderedPageBreak/>
        <w:t>Diagrams, Formulas, Special Characters</w:t>
      </w:r>
    </w:p>
    <w:p w14:paraId="127A1955" w14:textId="12A12274" w:rsidR="00964119" w:rsidRPr="009960ED" w:rsidRDefault="006C73CE" w:rsidP="00B429A7">
      <w:pPr>
        <w:pStyle w:val="JBDGM-Hinweise"/>
        <w:rPr>
          <w:lang w:val="en-GB"/>
        </w:rPr>
      </w:pPr>
      <w:r w:rsidRPr="009960ED">
        <w:rPr>
          <w:lang w:val="en-GB"/>
        </w:rPr>
        <w:t xml:space="preserve">Please insert diagrams as images into the text (instead of importing them from another software). </w:t>
      </w:r>
      <w:r w:rsidR="005F1C7A" w:rsidRPr="009960ED">
        <w:rPr>
          <w:lang w:val="en-GB"/>
        </w:rPr>
        <w:t>Formulas</w:t>
      </w:r>
      <w:r w:rsidR="009D120B" w:rsidRPr="009960ED">
        <w:rPr>
          <w:lang w:val="en-GB"/>
        </w:rPr>
        <w:t xml:space="preserve"> can be created using </w:t>
      </w:r>
      <w:r w:rsidR="00D94A29" w:rsidRPr="009960ED">
        <w:rPr>
          <w:lang w:val="en-GB"/>
        </w:rPr>
        <w:t xml:space="preserve">the MS Word formula editor. </w:t>
      </w:r>
      <w:r w:rsidR="00F35402" w:rsidRPr="009960ED">
        <w:rPr>
          <w:lang w:val="en-GB"/>
        </w:rPr>
        <w:t>In case of complex formula</w:t>
      </w:r>
      <w:r w:rsidR="002715D0" w:rsidRPr="009960ED">
        <w:rPr>
          <w:lang w:val="en-GB"/>
        </w:rPr>
        <w:t>s</w:t>
      </w:r>
      <w:r w:rsidR="00F35402" w:rsidRPr="009960ED">
        <w:rPr>
          <w:lang w:val="en-GB"/>
        </w:rPr>
        <w:t>,</w:t>
      </w:r>
      <w:r w:rsidR="00607AF6" w:rsidRPr="009960ED">
        <w:rPr>
          <w:lang w:val="en-GB"/>
        </w:rPr>
        <w:t xml:space="preserve"> </w:t>
      </w:r>
      <w:r w:rsidR="00FD019E" w:rsidRPr="009960ED">
        <w:rPr>
          <w:lang w:val="en-GB"/>
        </w:rPr>
        <w:t xml:space="preserve">the insertion of </w:t>
      </w:r>
      <w:r w:rsidR="006B5BF7" w:rsidRPr="009960ED">
        <w:rPr>
          <w:lang w:val="en-GB"/>
        </w:rPr>
        <w:t xml:space="preserve">an </w:t>
      </w:r>
      <w:r w:rsidR="00FD019E" w:rsidRPr="009960ED">
        <w:rPr>
          <w:lang w:val="en-GB"/>
        </w:rPr>
        <w:t>image</w:t>
      </w:r>
      <w:r w:rsidR="00D040DE" w:rsidRPr="009960ED">
        <w:rPr>
          <w:lang w:val="en-GB"/>
        </w:rPr>
        <w:t xml:space="preserve"> (on</w:t>
      </w:r>
      <w:r w:rsidR="00A63D25">
        <w:rPr>
          <w:lang w:val="en-GB"/>
        </w:rPr>
        <w:t xml:space="preserve"> a</w:t>
      </w:r>
      <w:r w:rsidR="00D040DE" w:rsidRPr="009960ED">
        <w:rPr>
          <w:lang w:val="en-GB"/>
        </w:rPr>
        <w:t xml:space="preserve"> separate</w:t>
      </w:r>
      <w:r w:rsidR="006B5BF7" w:rsidRPr="009960ED">
        <w:rPr>
          <w:lang w:val="en-GB"/>
        </w:rPr>
        <w:t xml:space="preserve"> </w:t>
      </w:r>
      <w:r w:rsidR="00D040DE" w:rsidRPr="009960ED">
        <w:rPr>
          <w:lang w:val="en-GB"/>
        </w:rPr>
        <w:t xml:space="preserve">line) within your text is equally </w:t>
      </w:r>
      <w:r w:rsidR="00A63D25">
        <w:rPr>
          <w:lang w:val="en-GB"/>
        </w:rPr>
        <w:t>valid</w:t>
      </w:r>
      <w:r w:rsidR="00D040DE" w:rsidRPr="009960ED">
        <w:rPr>
          <w:lang w:val="en-GB"/>
        </w:rPr>
        <w:t>.</w:t>
      </w:r>
      <w:r w:rsidR="0088577D" w:rsidRPr="009960ED">
        <w:rPr>
          <w:lang w:val="en-GB"/>
        </w:rPr>
        <w:t xml:space="preserve"> </w:t>
      </w:r>
      <w:r w:rsidR="00F632EC" w:rsidRPr="009960ED">
        <w:rPr>
          <w:lang w:val="en-GB"/>
        </w:rPr>
        <w:t>However, p</w:t>
      </w:r>
      <w:r w:rsidR="002715D0" w:rsidRPr="009960ED">
        <w:rPr>
          <w:lang w:val="en-GB"/>
        </w:rPr>
        <w:t xml:space="preserve">lease do not include </w:t>
      </w:r>
      <w:r w:rsidR="00EE7537" w:rsidRPr="009960ED">
        <w:rPr>
          <w:lang w:val="en-GB"/>
        </w:rPr>
        <w:t>special characters as miniature images. Instead, use designated Word fonts (e.g., Symbol) or the Word Symbol Function under “Insert &gt; Symbol”.</w:t>
      </w:r>
    </w:p>
    <w:p w14:paraId="2643C249" w14:textId="0B74C903" w:rsidR="006A321B" w:rsidRPr="009960ED" w:rsidRDefault="008814CF" w:rsidP="007674B1">
      <w:pPr>
        <w:pStyle w:val="berschrift2"/>
        <w:spacing w:line="360" w:lineRule="auto"/>
        <w:rPr>
          <w:lang w:val="en-GB"/>
        </w:rPr>
      </w:pPr>
      <w:r w:rsidRPr="009960ED">
        <w:rPr>
          <w:lang w:val="en-GB"/>
        </w:rPr>
        <w:t xml:space="preserve">Direct and </w:t>
      </w:r>
      <w:r w:rsidR="004363D5" w:rsidRPr="009960ED">
        <w:rPr>
          <w:lang w:val="en-GB"/>
        </w:rPr>
        <w:t>I</w:t>
      </w:r>
      <w:r w:rsidRPr="009960ED">
        <w:rPr>
          <w:lang w:val="en-GB"/>
        </w:rPr>
        <w:t xml:space="preserve">ndirect </w:t>
      </w:r>
      <w:r w:rsidR="0024325F" w:rsidRPr="009960ED">
        <w:rPr>
          <w:lang w:val="en-GB"/>
        </w:rPr>
        <w:t>Quot</w:t>
      </w:r>
      <w:r w:rsidR="004363D5" w:rsidRPr="009960ED">
        <w:rPr>
          <w:lang w:val="en-GB"/>
        </w:rPr>
        <w:t>ations</w:t>
      </w:r>
    </w:p>
    <w:p w14:paraId="6D1D2AB8" w14:textId="77777777" w:rsidR="00984F2F" w:rsidRPr="009960ED" w:rsidRDefault="00DF4CAE" w:rsidP="006243A6">
      <w:pPr>
        <w:pStyle w:val="JBDGM-Hinweise"/>
        <w:rPr>
          <w:lang w:val="en-GB"/>
        </w:rPr>
      </w:pPr>
      <w:r w:rsidRPr="009960ED">
        <w:rPr>
          <w:lang w:val="en-GB"/>
        </w:rPr>
        <w:t>JBDGM follows the APA manuscript manual (</w:t>
      </w:r>
      <w:r w:rsidR="00FC30E5" w:rsidRPr="009960ED">
        <w:rPr>
          <w:lang w:val="en-GB"/>
        </w:rPr>
        <w:t>7</w:t>
      </w:r>
      <w:r w:rsidRPr="009960ED">
        <w:rPr>
          <w:vertAlign w:val="superscript"/>
          <w:lang w:val="en-GB"/>
        </w:rPr>
        <w:t>th</w:t>
      </w:r>
      <w:r w:rsidRPr="009960ED">
        <w:rPr>
          <w:lang w:val="en-GB"/>
        </w:rPr>
        <w:t xml:space="preserve"> edition).</w:t>
      </w:r>
    </w:p>
    <w:p w14:paraId="1F9F1E20" w14:textId="76365B6E" w:rsidR="00675788" w:rsidRPr="009960ED" w:rsidRDefault="006A2ECB" w:rsidP="006243A6">
      <w:pPr>
        <w:pStyle w:val="JBDGM-Hinweise"/>
        <w:rPr>
          <w:lang w:val="en-GB"/>
        </w:rPr>
      </w:pPr>
      <w:r w:rsidRPr="009960ED">
        <w:rPr>
          <w:lang w:val="en-GB"/>
        </w:rPr>
        <w:t xml:space="preserve">The following table </w:t>
      </w:r>
      <w:r w:rsidR="00E51047" w:rsidRPr="009960ED">
        <w:rPr>
          <w:lang w:val="en-GB"/>
        </w:rPr>
        <w:t>shows how to correctly cite in-text references:</w:t>
      </w:r>
    </w:p>
    <w:tbl>
      <w:tblPr>
        <w:tblStyle w:val="Tabellenraster"/>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2"/>
        <w:gridCol w:w="2904"/>
        <w:gridCol w:w="3118"/>
      </w:tblGrid>
      <w:tr w:rsidR="00675788" w:rsidRPr="009960ED" w14:paraId="0BA6C68F" w14:textId="77777777" w:rsidTr="00984F2F">
        <w:tc>
          <w:tcPr>
            <w:tcW w:w="3192" w:type="dxa"/>
            <w:tcBorders>
              <w:top w:val="nil"/>
              <w:left w:val="nil"/>
              <w:bottom w:val="single" w:sz="4" w:space="0" w:color="auto"/>
              <w:right w:val="nil"/>
            </w:tcBorders>
            <w:hideMark/>
          </w:tcPr>
          <w:p w14:paraId="413E6CC8" w14:textId="5D509231" w:rsidR="00675788" w:rsidRPr="009960ED" w:rsidRDefault="00675788">
            <w:pPr>
              <w:pStyle w:val="JBDGM-Hinweise"/>
              <w:rPr>
                <w:b/>
                <w:lang w:val="en-GB"/>
              </w:rPr>
            </w:pPr>
            <w:r w:rsidRPr="009960ED">
              <w:rPr>
                <w:b/>
                <w:lang w:val="en-GB"/>
              </w:rPr>
              <w:t>Total number of authors</w:t>
            </w:r>
          </w:p>
        </w:tc>
        <w:tc>
          <w:tcPr>
            <w:tcW w:w="2904" w:type="dxa"/>
            <w:tcBorders>
              <w:top w:val="nil"/>
              <w:left w:val="nil"/>
              <w:bottom w:val="single" w:sz="4" w:space="0" w:color="auto"/>
              <w:right w:val="nil"/>
            </w:tcBorders>
            <w:hideMark/>
          </w:tcPr>
          <w:p w14:paraId="12E0085B" w14:textId="5E27284B" w:rsidR="00675788" w:rsidRPr="009960ED" w:rsidRDefault="00675788">
            <w:pPr>
              <w:pStyle w:val="JBDGM-Hinweise"/>
              <w:rPr>
                <w:lang w:val="en-GB"/>
              </w:rPr>
            </w:pPr>
            <w:r w:rsidRPr="009960ED">
              <w:rPr>
                <w:lang w:val="en-GB"/>
              </w:rPr>
              <w:t xml:space="preserve">References in </w:t>
            </w:r>
            <w:r w:rsidR="00DD5FBF" w:rsidRPr="009960ED">
              <w:rPr>
                <w:lang w:val="en-GB"/>
              </w:rPr>
              <w:t>parentheses</w:t>
            </w:r>
          </w:p>
        </w:tc>
        <w:tc>
          <w:tcPr>
            <w:tcW w:w="3118" w:type="dxa"/>
            <w:tcBorders>
              <w:top w:val="nil"/>
              <w:left w:val="nil"/>
              <w:bottom w:val="single" w:sz="4" w:space="0" w:color="auto"/>
              <w:right w:val="nil"/>
            </w:tcBorders>
            <w:hideMark/>
          </w:tcPr>
          <w:p w14:paraId="37AD3A6A" w14:textId="568F5B8E" w:rsidR="00675788" w:rsidRPr="009960ED" w:rsidRDefault="00675788">
            <w:pPr>
              <w:pStyle w:val="JBDGM-Hinweise"/>
              <w:rPr>
                <w:lang w:val="en-GB"/>
              </w:rPr>
            </w:pPr>
            <w:r w:rsidRPr="009960ED">
              <w:rPr>
                <w:lang w:val="en-GB"/>
              </w:rPr>
              <w:t>References in continuous text</w:t>
            </w:r>
          </w:p>
        </w:tc>
      </w:tr>
      <w:tr w:rsidR="00675788" w:rsidRPr="009960ED" w14:paraId="5ED115FB" w14:textId="77777777" w:rsidTr="00984F2F">
        <w:tc>
          <w:tcPr>
            <w:tcW w:w="3192" w:type="dxa"/>
            <w:tcBorders>
              <w:top w:val="single" w:sz="4" w:space="0" w:color="auto"/>
              <w:left w:val="nil"/>
              <w:bottom w:val="nil"/>
              <w:right w:val="nil"/>
            </w:tcBorders>
            <w:hideMark/>
          </w:tcPr>
          <w:p w14:paraId="181C0B75" w14:textId="48D4DE51" w:rsidR="00675788" w:rsidRPr="009960ED" w:rsidRDefault="00A9374A">
            <w:pPr>
              <w:pStyle w:val="JBDGM-Hinweise"/>
              <w:rPr>
                <w:lang w:val="en-GB"/>
              </w:rPr>
            </w:pPr>
            <w:r w:rsidRPr="009960ED">
              <w:rPr>
                <w:b/>
                <w:lang w:val="en-GB"/>
              </w:rPr>
              <w:t>one</w:t>
            </w:r>
            <w:r w:rsidRPr="009960ED">
              <w:rPr>
                <w:bCs/>
                <w:lang w:val="en-GB"/>
              </w:rPr>
              <w:t xml:space="preserve"> author</w:t>
            </w:r>
          </w:p>
        </w:tc>
        <w:tc>
          <w:tcPr>
            <w:tcW w:w="2904" w:type="dxa"/>
            <w:tcBorders>
              <w:top w:val="single" w:sz="4" w:space="0" w:color="auto"/>
              <w:left w:val="nil"/>
              <w:bottom w:val="nil"/>
              <w:right w:val="nil"/>
            </w:tcBorders>
            <w:hideMark/>
          </w:tcPr>
          <w:p w14:paraId="06F04121" w14:textId="77777777" w:rsidR="00675788" w:rsidRPr="009960ED" w:rsidRDefault="00675788">
            <w:pPr>
              <w:pStyle w:val="JBDGM-Hinweise"/>
              <w:rPr>
                <w:lang w:val="en-GB"/>
              </w:rPr>
            </w:pPr>
            <w:r w:rsidRPr="009960ED">
              <w:rPr>
                <w:lang w:val="en-GB"/>
              </w:rPr>
              <w:t>(Wagner, 2019)</w:t>
            </w:r>
          </w:p>
        </w:tc>
        <w:tc>
          <w:tcPr>
            <w:tcW w:w="3118" w:type="dxa"/>
            <w:tcBorders>
              <w:top w:val="single" w:sz="4" w:space="0" w:color="auto"/>
              <w:left w:val="nil"/>
              <w:bottom w:val="nil"/>
              <w:right w:val="nil"/>
            </w:tcBorders>
            <w:hideMark/>
          </w:tcPr>
          <w:p w14:paraId="49FF3640" w14:textId="77777777" w:rsidR="00675788" w:rsidRPr="009960ED" w:rsidRDefault="00675788">
            <w:pPr>
              <w:pStyle w:val="JBDGM-Hinweise"/>
              <w:rPr>
                <w:lang w:val="en-GB"/>
              </w:rPr>
            </w:pPr>
            <w:r w:rsidRPr="009960ED">
              <w:rPr>
                <w:lang w:val="en-GB"/>
              </w:rPr>
              <w:t>Wagner (2019)</w:t>
            </w:r>
          </w:p>
        </w:tc>
      </w:tr>
      <w:tr w:rsidR="00675788" w:rsidRPr="009960ED" w14:paraId="1E41476D" w14:textId="77777777" w:rsidTr="00984F2F">
        <w:tc>
          <w:tcPr>
            <w:tcW w:w="3192" w:type="dxa"/>
            <w:tcBorders>
              <w:top w:val="nil"/>
              <w:left w:val="nil"/>
              <w:bottom w:val="nil"/>
              <w:right w:val="nil"/>
            </w:tcBorders>
            <w:hideMark/>
          </w:tcPr>
          <w:p w14:paraId="16452B22" w14:textId="448F631F" w:rsidR="00675788" w:rsidRPr="009960ED" w:rsidRDefault="00FD775A">
            <w:pPr>
              <w:pStyle w:val="JBDGM-Hinweise"/>
              <w:rPr>
                <w:lang w:val="en-GB"/>
              </w:rPr>
            </w:pPr>
            <w:r w:rsidRPr="009960ED">
              <w:rPr>
                <w:b/>
                <w:lang w:val="en-GB"/>
              </w:rPr>
              <w:t>t</w:t>
            </w:r>
            <w:r w:rsidR="00AB70C9" w:rsidRPr="009960ED">
              <w:rPr>
                <w:b/>
                <w:lang w:val="en-GB"/>
              </w:rPr>
              <w:t>wo</w:t>
            </w:r>
            <w:r w:rsidR="00AB70C9" w:rsidRPr="009960ED">
              <w:rPr>
                <w:bCs/>
                <w:lang w:val="en-GB"/>
              </w:rPr>
              <w:t xml:space="preserve"> authors</w:t>
            </w:r>
          </w:p>
        </w:tc>
        <w:tc>
          <w:tcPr>
            <w:tcW w:w="2904" w:type="dxa"/>
            <w:tcBorders>
              <w:top w:val="nil"/>
              <w:left w:val="nil"/>
              <w:bottom w:val="nil"/>
              <w:right w:val="nil"/>
            </w:tcBorders>
            <w:hideMark/>
          </w:tcPr>
          <w:p w14:paraId="76946EDF" w14:textId="74064E51" w:rsidR="00675788" w:rsidRPr="009960ED" w:rsidRDefault="00675788">
            <w:pPr>
              <w:pStyle w:val="JBDGM-Hinweise"/>
              <w:rPr>
                <w:lang w:val="en-GB"/>
              </w:rPr>
            </w:pPr>
            <w:r w:rsidRPr="009960ED">
              <w:rPr>
                <w:lang w:val="en-GB"/>
              </w:rPr>
              <w:t>(Wagner &amp; Müller, 2019)</w:t>
            </w:r>
          </w:p>
        </w:tc>
        <w:tc>
          <w:tcPr>
            <w:tcW w:w="3118" w:type="dxa"/>
            <w:tcBorders>
              <w:top w:val="nil"/>
              <w:left w:val="nil"/>
              <w:bottom w:val="nil"/>
              <w:right w:val="nil"/>
            </w:tcBorders>
            <w:hideMark/>
          </w:tcPr>
          <w:p w14:paraId="376E51B4" w14:textId="6C6DFC67" w:rsidR="00675788" w:rsidRPr="009960ED" w:rsidRDefault="00675788">
            <w:pPr>
              <w:pStyle w:val="JBDGM-Hinweise"/>
              <w:rPr>
                <w:lang w:val="en-GB"/>
              </w:rPr>
            </w:pPr>
            <w:r w:rsidRPr="009960ED">
              <w:rPr>
                <w:lang w:val="en-GB"/>
              </w:rPr>
              <w:t xml:space="preserve">Wagner </w:t>
            </w:r>
            <w:r w:rsidR="00A9374A" w:rsidRPr="009960ED">
              <w:rPr>
                <w:lang w:val="en-GB"/>
              </w:rPr>
              <w:t>a</w:t>
            </w:r>
            <w:r w:rsidRPr="009960ED">
              <w:rPr>
                <w:lang w:val="en-GB"/>
              </w:rPr>
              <w:t>nd Müller (2019)</w:t>
            </w:r>
          </w:p>
        </w:tc>
      </w:tr>
      <w:tr w:rsidR="00675788" w:rsidRPr="009960ED" w14:paraId="3DA23F4A" w14:textId="77777777" w:rsidTr="00984F2F">
        <w:tc>
          <w:tcPr>
            <w:tcW w:w="3192" w:type="dxa"/>
            <w:tcBorders>
              <w:top w:val="nil"/>
              <w:left w:val="nil"/>
              <w:bottom w:val="single" w:sz="4" w:space="0" w:color="auto"/>
              <w:right w:val="nil"/>
            </w:tcBorders>
            <w:hideMark/>
          </w:tcPr>
          <w:p w14:paraId="495DDCB1" w14:textId="1769BA43" w:rsidR="00675788" w:rsidRPr="009960ED" w:rsidRDefault="002F0375">
            <w:pPr>
              <w:pStyle w:val="JBDGM-Hinweise"/>
              <w:rPr>
                <w:lang w:val="en-GB"/>
              </w:rPr>
            </w:pPr>
            <w:r w:rsidRPr="009960ED">
              <w:rPr>
                <w:b/>
                <w:lang w:val="en-GB"/>
              </w:rPr>
              <w:t>t</w:t>
            </w:r>
            <w:r w:rsidR="00FD775A" w:rsidRPr="009960ED">
              <w:rPr>
                <w:b/>
                <w:lang w:val="en-GB"/>
              </w:rPr>
              <w:t>hree or more</w:t>
            </w:r>
            <w:r w:rsidR="00FD775A" w:rsidRPr="009960ED">
              <w:rPr>
                <w:bCs/>
                <w:lang w:val="en-GB"/>
              </w:rPr>
              <w:t xml:space="preserve"> authors</w:t>
            </w:r>
          </w:p>
        </w:tc>
        <w:tc>
          <w:tcPr>
            <w:tcW w:w="2904" w:type="dxa"/>
            <w:tcBorders>
              <w:top w:val="nil"/>
              <w:left w:val="nil"/>
              <w:bottom w:val="single" w:sz="4" w:space="0" w:color="auto"/>
              <w:right w:val="nil"/>
            </w:tcBorders>
            <w:hideMark/>
          </w:tcPr>
          <w:p w14:paraId="30E83FB4" w14:textId="77777777" w:rsidR="00675788" w:rsidRPr="009960ED" w:rsidRDefault="00675788">
            <w:pPr>
              <w:pStyle w:val="JBDGM-Hinweise"/>
              <w:rPr>
                <w:lang w:val="en-GB"/>
              </w:rPr>
            </w:pPr>
            <w:r w:rsidRPr="009960ED">
              <w:rPr>
                <w:lang w:val="en-GB"/>
              </w:rPr>
              <w:t>(Wagner et al., 2019)</w:t>
            </w:r>
          </w:p>
        </w:tc>
        <w:tc>
          <w:tcPr>
            <w:tcW w:w="3118" w:type="dxa"/>
            <w:tcBorders>
              <w:top w:val="nil"/>
              <w:left w:val="nil"/>
              <w:bottom w:val="single" w:sz="4" w:space="0" w:color="auto"/>
              <w:right w:val="nil"/>
            </w:tcBorders>
            <w:hideMark/>
          </w:tcPr>
          <w:p w14:paraId="58E0A838" w14:textId="77777777" w:rsidR="00675788" w:rsidRPr="009960ED" w:rsidRDefault="00675788">
            <w:pPr>
              <w:pStyle w:val="JBDGM-Hinweise"/>
              <w:rPr>
                <w:lang w:val="en-GB"/>
              </w:rPr>
            </w:pPr>
            <w:r w:rsidRPr="009960ED">
              <w:rPr>
                <w:lang w:val="en-GB"/>
              </w:rPr>
              <w:t>Wagner et al. (2019)</w:t>
            </w:r>
          </w:p>
        </w:tc>
      </w:tr>
    </w:tbl>
    <w:p w14:paraId="1AFB73FB" w14:textId="77777777" w:rsidR="00E51047" w:rsidRPr="009960ED" w:rsidRDefault="00E51047" w:rsidP="006243A6">
      <w:pPr>
        <w:pStyle w:val="JBDGM-Hinweise"/>
        <w:rPr>
          <w:lang w:val="en-GB"/>
        </w:rPr>
      </w:pPr>
    </w:p>
    <w:p w14:paraId="3B3B9B8D" w14:textId="15C2EA04" w:rsidR="00C764B3" w:rsidRPr="009960ED" w:rsidRDefault="009B775D" w:rsidP="006243A6">
      <w:pPr>
        <w:pStyle w:val="JBDGM-Hinweise"/>
        <w:rPr>
          <w:lang w:val="en-GB"/>
        </w:rPr>
      </w:pPr>
      <w:r w:rsidRPr="009960ED">
        <w:rPr>
          <w:lang w:val="en-GB"/>
        </w:rPr>
        <w:t>Unlike</w:t>
      </w:r>
      <w:r w:rsidR="0070151A" w:rsidRPr="009960ED">
        <w:rPr>
          <w:lang w:val="en-GB"/>
        </w:rPr>
        <w:t xml:space="preserve"> </w:t>
      </w:r>
      <w:r w:rsidR="008135CC" w:rsidRPr="009960ED">
        <w:rPr>
          <w:lang w:val="en-GB"/>
        </w:rPr>
        <w:t xml:space="preserve">in </w:t>
      </w:r>
      <w:r w:rsidRPr="009960ED">
        <w:rPr>
          <w:lang w:val="en-GB"/>
        </w:rPr>
        <w:t>the 6</w:t>
      </w:r>
      <w:r w:rsidRPr="009960ED">
        <w:rPr>
          <w:vertAlign w:val="superscript"/>
          <w:lang w:val="en-GB"/>
        </w:rPr>
        <w:t>th</w:t>
      </w:r>
      <w:r w:rsidRPr="009960ED">
        <w:rPr>
          <w:lang w:val="en-GB"/>
        </w:rPr>
        <w:t xml:space="preserve"> edition of the APA guidelines, </w:t>
      </w:r>
      <w:r w:rsidR="00A257EE" w:rsidRPr="009960ED">
        <w:rPr>
          <w:lang w:val="en-GB"/>
        </w:rPr>
        <w:t xml:space="preserve">references with three or more authors are no longer differentiated as to their </w:t>
      </w:r>
      <w:r w:rsidR="0062047E" w:rsidRPr="009960ED">
        <w:rPr>
          <w:lang w:val="en-GB"/>
        </w:rPr>
        <w:t xml:space="preserve">first and subsequent citation within </w:t>
      </w:r>
      <w:r w:rsidR="0069440C" w:rsidRPr="009960ED">
        <w:rPr>
          <w:lang w:val="en-GB"/>
        </w:rPr>
        <w:t>a</w:t>
      </w:r>
      <w:r w:rsidR="0062047E" w:rsidRPr="009960ED">
        <w:rPr>
          <w:lang w:val="en-GB"/>
        </w:rPr>
        <w:t xml:space="preserve"> text.</w:t>
      </w:r>
    </w:p>
    <w:p w14:paraId="43325F1A" w14:textId="62A25CFD" w:rsidR="00B25742" w:rsidRPr="009960ED" w:rsidRDefault="00636760" w:rsidP="00833C55">
      <w:pPr>
        <w:pStyle w:val="JBDGM-Hinweise"/>
        <w:rPr>
          <w:lang w:val="en-GB"/>
        </w:rPr>
      </w:pPr>
      <w:r w:rsidRPr="009960ED">
        <w:rPr>
          <w:lang w:val="en-GB"/>
        </w:rPr>
        <w:t>Direct quotations of more than 40 words should be in</w:t>
      </w:r>
      <w:r w:rsidR="00A63D25">
        <w:rPr>
          <w:lang w:val="en-GB"/>
        </w:rPr>
        <w:t>dent</w:t>
      </w:r>
      <w:r w:rsidRPr="009960ED">
        <w:rPr>
          <w:lang w:val="en-GB"/>
        </w:rPr>
        <w:t>ed and not include an</w:t>
      </w:r>
      <w:r w:rsidR="003434C3" w:rsidRPr="009960ED">
        <w:rPr>
          <w:lang w:val="en-GB"/>
        </w:rPr>
        <w:t>y</w:t>
      </w:r>
      <w:r w:rsidRPr="009960ED">
        <w:rPr>
          <w:lang w:val="en-GB"/>
        </w:rPr>
        <w:t xml:space="preserve"> quotation marks. Please</w:t>
      </w:r>
      <w:r w:rsidR="004E57EA" w:rsidRPr="009960ED">
        <w:rPr>
          <w:lang w:val="en-GB"/>
        </w:rPr>
        <w:t xml:space="preserve"> use the </w:t>
      </w:r>
      <w:r w:rsidR="002E4F74" w:rsidRPr="009960ED">
        <w:rPr>
          <w:lang w:val="en-GB"/>
        </w:rPr>
        <w:t>paragraph style</w:t>
      </w:r>
      <w:r w:rsidR="002F4027" w:rsidRPr="009960ED">
        <w:rPr>
          <w:lang w:val="en-GB"/>
        </w:rPr>
        <w:t xml:space="preserve"> JBDGM-Quote, available in this document. The author’s surname(s), year of publication as well as page number should be referred to directly after</w:t>
      </w:r>
      <w:r w:rsidR="00A63D25">
        <w:rPr>
          <w:lang w:val="en-GB"/>
        </w:rPr>
        <w:t>wards, in</w:t>
      </w:r>
      <w:r w:rsidR="002F4027" w:rsidRPr="009960ED">
        <w:rPr>
          <w:lang w:val="en-GB"/>
        </w:rPr>
        <w:t xml:space="preserve"> brackets.</w:t>
      </w:r>
    </w:p>
    <w:p w14:paraId="1D86FEEF" w14:textId="19328C05" w:rsidR="00F8621B" w:rsidRPr="009960ED" w:rsidRDefault="00871C1C" w:rsidP="007674B1">
      <w:pPr>
        <w:pStyle w:val="berschrift2"/>
        <w:spacing w:line="360" w:lineRule="auto"/>
        <w:rPr>
          <w:lang w:val="en-GB"/>
        </w:rPr>
      </w:pPr>
      <w:r w:rsidRPr="009960ED">
        <w:rPr>
          <w:lang w:val="en-GB"/>
        </w:rPr>
        <w:t>References</w:t>
      </w:r>
    </w:p>
    <w:p w14:paraId="271C6A10" w14:textId="055B6799" w:rsidR="003F2E4D" w:rsidRPr="009960ED" w:rsidRDefault="00093013" w:rsidP="007B3C5D">
      <w:pPr>
        <w:pStyle w:val="JBDGM-Hinweise"/>
        <w:rPr>
          <w:lang w:val="en-GB"/>
        </w:rPr>
      </w:pPr>
      <w:r w:rsidRPr="009960ED">
        <w:rPr>
          <w:lang w:val="en-GB"/>
        </w:rPr>
        <w:t xml:space="preserve">All references need to be in APA style </w:t>
      </w:r>
      <w:r w:rsidR="000D5D03" w:rsidRPr="009960ED">
        <w:rPr>
          <w:lang w:val="en-GB"/>
        </w:rPr>
        <w:t xml:space="preserve">and </w:t>
      </w:r>
      <w:r w:rsidR="000D5D03" w:rsidRPr="009960ED">
        <w:rPr>
          <w:b/>
          <w:bCs/>
          <w:lang w:val="en-GB"/>
        </w:rPr>
        <w:t>complete</w:t>
      </w:r>
      <w:r w:rsidR="000D5D03" w:rsidRPr="009960ED">
        <w:rPr>
          <w:lang w:val="en-GB"/>
        </w:rPr>
        <w:t xml:space="preserve"> </w:t>
      </w:r>
      <w:r w:rsidRPr="009960ED">
        <w:rPr>
          <w:lang w:val="en-GB"/>
        </w:rPr>
        <w:t>before the manuscript can proceed to copyediting</w:t>
      </w:r>
      <w:r w:rsidR="000D5D03" w:rsidRPr="009960ED">
        <w:rPr>
          <w:lang w:val="en-GB"/>
        </w:rPr>
        <w:t xml:space="preserve">. </w:t>
      </w:r>
      <w:r w:rsidR="00DA2613" w:rsidRPr="009960ED">
        <w:rPr>
          <w:lang w:val="en-GB"/>
        </w:rPr>
        <w:t xml:space="preserve">In case of </w:t>
      </w:r>
      <w:r w:rsidR="008550EE" w:rsidRPr="009960ED">
        <w:rPr>
          <w:lang w:val="en-GB"/>
        </w:rPr>
        <w:t xml:space="preserve">incomplete </w:t>
      </w:r>
      <w:r w:rsidR="00DE371C" w:rsidRPr="009960ED">
        <w:rPr>
          <w:lang w:val="en-GB"/>
        </w:rPr>
        <w:t>formatting</w:t>
      </w:r>
      <w:r w:rsidR="008550EE" w:rsidRPr="009960ED">
        <w:rPr>
          <w:lang w:val="en-GB"/>
        </w:rPr>
        <w:t xml:space="preserve"> or </w:t>
      </w:r>
      <w:r w:rsidR="000940EC" w:rsidRPr="009960ED">
        <w:rPr>
          <w:lang w:val="en-GB"/>
        </w:rPr>
        <w:t xml:space="preserve">considerable </w:t>
      </w:r>
      <w:r w:rsidR="009A09C1" w:rsidRPr="009960ED">
        <w:rPr>
          <w:lang w:val="en-GB"/>
        </w:rPr>
        <w:t>APA</w:t>
      </w:r>
      <w:r w:rsidR="000940EC" w:rsidRPr="009960ED">
        <w:rPr>
          <w:lang w:val="en-GB"/>
        </w:rPr>
        <w:t xml:space="preserve"> violations, </w:t>
      </w:r>
      <w:r w:rsidR="00A41C6C" w:rsidRPr="009960ED">
        <w:rPr>
          <w:lang w:val="en-GB"/>
        </w:rPr>
        <w:t xml:space="preserve">we reserve the option of returning the manuscript to the authors for further revisions before </w:t>
      </w:r>
      <w:r w:rsidR="00FA4C5A" w:rsidRPr="009960ED">
        <w:rPr>
          <w:lang w:val="en-GB"/>
        </w:rPr>
        <w:t xml:space="preserve">the </w:t>
      </w:r>
      <w:r w:rsidR="00A41C6C" w:rsidRPr="009960ED">
        <w:rPr>
          <w:lang w:val="en-GB"/>
        </w:rPr>
        <w:t>copyediting</w:t>
      </w:r>
      <w:r w:rsidR="00FA4C5A" w:rsidRPr="009960ED">
        <w:rPr>
          <w:lang w:val="en-GB"/>
        </w:rPr>
        <w:t xml:space="preserve"> process is initialized.</w:t>
      </w:r>
      <w:r w:rsidR="00A03EBA" w:rsidRPr="009960ED">
        <w:rPr>
          <w:lang w:val="en-GB"/>
        </w:rPr>
        <w:t xml:space="preserve"> </w:t>
      </w:r>
      <w:r w:rsidR="00374C69" w:rsidRPr="009960ED">
        <w:rPr>
          <w:b/>
          <w:bCs/>
          <w:lang w:val="en-GB"/>
        </w:rPr>
        <w:t>P</w:t>
      </w:r>
      <w:r w:rsidR="00FE6D9F" w:rsidRPr="009960ED">
        <w:rPr>
          <w:b/>
          <w:bCs/>
          <w:lang w:val="en-GB"/>
        </w:rPr>
        <w:t xml:space="preserve">lease also </w:t>
      </w:r>
      <w:r w:rsidR="00727E34">
        <w:rPr>
          <w:b/>
          <w:bCs/>
          <w:lang w:val="en-GB"/>
        </w:rPr>
        <w:t>ensure you</w:t>
      </w:r>
      <w:r w:rsidR="00FE6D9F" w:rsidRPr="009960ED">
        <w:rPr>
          <w:b/>
          <w:bCs/>
          <w:lang w:val="en-GB"/>
        </w:rPr>
        <w:t xml:space="preserve"> include DOI numbers or permanent URLs </w:t>
      </w:r>
      <w:r w:rsidR="007402E1" w:rsidRPr="009960ED">
        <w:rPr>
          <w:b/>
          <w:bCs/>
          <w:lang w:val="en-GB"/>
        </w:rPr>
        <w:t xml:space="preserve">as </w:t>
      </w:r>
      <w:r w:rsidR="007D5F41" w:rsidRPr="009960ED">
        <w:rPr>
          <w:b/>
          <w:bCs/>
          <w:lang w:val="en-GB"/>
        </w:rPr>
        <w:t xml:space="preserve">a </w:t>
      </w:r>
      <w:r w:rsidR="0056331A" w:rsidRPr="009960ED">
        <w:rPr>
          <w:b/>
          <w:bCs/>
          <w:lang w:val="en-GB"/>
        </w:rPr>
        <w:t xml:space="preserve">hyperlink </w:t>
      </w:r>
      <w:r w:rsidR="00FE6D9F" w:rsidRPr="009960ED">
        <w:rPr>
          <w:b/>
          <w:bCs/>
          <w:lang w:val="en-GB"/>
        </w:rPr>
        <w:t>for all references</w:t>
      </w:r>
      <w:r w:rsidR="00FE6D9F" w:rsidRPr="009960ED">
        <w:rPr>
          <w:lang w:val="en-GB"/>
        </w:rPr>
        <w:t xml:space="preserve">, </w:t>
      </w:r>
      <w:r w:rsidR="00A63D25">
        <w:rPr>
          <w:lang w:val="en-GB"/>
        </w:rPr>
        <w:t>where</w:t>
      </w:r>
      <w:r w:rsidR="00FE6D9F" w:rsidRPr="009960ED">
        <w:rPr>
          <w:lang w:val="en-GB"/>
        </w:rPr>
        <w:t xml:space="preserve"> available</w:t>
      </w:r>
      <w:r w:rsidR="009E4FC9" w:rsidRPr="009960ED">
        <w:rPr>
          <w:lang w:val="en-GB"/>
        </w:rPr>
        <w:t xml:space="preserve">. Please note: In case of submissions in English, </w:t>
      </w:r>
      <w:r w:rsidR="006542AF" w:rsidRPr="009960ED">
        <w:rPr>
          <w:b/>
          <w:bCs/>
          <w:lang w:val="en-GB"/>
        </w:rPr>
        <w:t>English abbreviations should be used consistently throughout the reference list</w:t>
      </w:r>
      <w:r w:rsidR="006542AF" w:rsidRPr="009960ED">
        <w:rPr>
          <w:lang w:val="en-GB"/>
        </w:rPr>
        <w:t xml:space="preserve"> </w:t>
      </w:r>
      <w:r w:rsidR="00E91229" w:rsidRPr="009960ED">
        <w:rPr>
          <w:lang w:val="en-GB"/>
        </w:rPr>
        <w:t>(“</w:t>
      </w:r>
      <w:r w:rsidR="0002393A" w:rsidRPr="009960ED">
        <w:rPr>
          <w:lang w:val="en-GB"/>
        </w:rPr>
        <w:t>Eds</w:t>
      </w:r>
      <w:r w:rsidR="00033951" w:rsidRPr="009960ED">
        <w:rPr>
          <w:lang w:val="en-GB"/>
        </w:rPr>
        <w:t>.</w:t>
      </w:r>
      <w:r w:rsidR="00E91229" w:rsidRPr="009960ED">
        <w:rPr>
          <w:lang w:val="en-GB"/>
        </w:rPr>
        <w:t>”</w:t>
      </w:r>
      <w:r w:rsidR="0002393A" w:rsidRPr="009960ED">
        <w:rPr>
          <w:lang w:val="en-GB"/>
        </w:rPr>
        <w:t xml:space="preserve">, </w:t>
      </w:r>
      <w:r w:rsidR="00E91229" w:rsidRPr="009960ED">
        <w:rPr>
          <w:lang w:val="en-GB"/>
        </w:rPr>
        <w:t>“</w:t>
      </w:r>
      <w:r w:rsidR="00667FDD" w:rsidRPr="009960ED">
        <w:rPr>
          <w:lang w:val="en-GB"/>
        </w:rPr>
        <w:t>e</w:t>
      </w:r>
      <w:r w:rsidR="0002393A" w:rsidRPr="009960ED">
        <w:rPr>
          <w:lang w:val="en-GB"/>
        </w:rPr>
        <w:t>d</w:t>
      </w:r>
      <w:r w:rsidR="00033951" w:rsidRPr="009960ED">
        <w:rPr>
          <w:lang w:val="en-GB"/>
        </w:rPr>
        <w:t>.</w:t>
      </w:r>
      <w:r w:rsidR="00E91229" w:rsidRPr="009960ED">
        <w:rPr>
          <w:lang w:val="en-GB"/>
        </w:rPr>
        <w:t>”</w:t>
      </w:r>
      <w:r w:rsidR="0002393A" w:rsidRPr="009960ED">
        <w:rPr>
          <w:lang w:val="en-GB"/>
        </w:rPr>
        <w:t xml:space="preserve">, </w:t>
      </w:r>
      <w:r w:rsidR="00E91229" w:rsidRPr="009960ED">
        <w:rPr>
          <w:lang w:val="en-GB"/>
        </w:rPr>
        <w:t>“</w:t>
      </w:r>
      <w:r w:rsidR="0002393A" w:rsidRPr="009960ED">
        <w:rPr>
          <w:lang w:val="en-GB"/>
        </w:rPr>
        <w:t>p</w:t>
      </w:r>
      <w:r w:rsidR="00033951" w:rsidRPr="009960ED">
        <w:rPr>
          <w:lang w:val="en-GB"/>
        </w:rPr>
        <w:t>.</w:t>
      </w:r>
      <w:r w:rsidR="00E91229" w:rsidRPr="009960ED">
        <w:rPr>
          <w:lang w:val="en-GB"/>
        </w:rPr>
        <w:t>”</w:t>
      </w:r>
      <w:r w:rsidR="0002393A" w:rsidRPr="009960ED">
        <w:rPr>
          <w:lang w:val="en-GB"/>
        </w:rPr>
        <w:t xml:space="preserve">, etc.), </w:t>
      </w:r>
      <w:r w:rsidR="003F2E4D" w:rsidRPr="009960ED">
        <w:rPr>
          <w:lang w:val="en-GB"/>
        </w:rPr>
        <w:t xml:space="preserve">even if </w:t>
      </w:r>
      <w:r w:rsidR="002221E0" w:rsidRPr="009960ED">
        <w:rPr>
          <w:lang w:val="en-GB"/>
        </w:rPr>
        <w:t xml:space="preserve">all other </w:t>
      </w:r>
      <w:r w:rsidR="000E6E1C" w:rsidRPr="009960ED">
        <w:rPr>
          <w:lang w:val="en-GB"/>
        </w:rPr>
        <w:t xml:space="preserve">source </w:t>
      </w:r>
      <w:r w:rsidR="008E31E2" w:rsidRPr="009960ED">
        <w:rPr>
          <w:lang w:val="en-GB"/>
        </w:rPr>
        <w:t>details</w:t>
      </w:r>
      <w:r w:rsidR="000E6E1C" w:rsidRPr="009960ED">
        <w:rPr>
          <w:lang w:val="en-GB"/>
        </w:rPr>
        <w:t xml:space="preserve"> are</w:t>
      </w:r>
      <w:r w:rsidR="003F742E" w:rsidRPr="009960ED">
        <w:rPr>
          <w:lang w:val="en-GB"/>
        </w:rPr>
        <w:t xml:space="preserve"> specified</w:t>
      </w:r>
      <w:r w:rsidR="000E6E1C" w:rsidRPr="009960ED">
        <w:rPr>
          <w:lang w:val="en-GB"/>
        </w:rPr>
        <w:t xml:space="preserve"> in a different language.</w:t>
      </w:r>
      <w:r w:rsidR="00A20214" w:rsidRPr="009960ED">
        <w:rPr>
          <w:lang w:val="en-GB"/>
        </w:rPr>
        <w:t xml:space="preserve"> </w:t>
      </w:r>
      <w:r w:rsidR="001A0137" w:rsidRPr="009960ED">
        <w:rPr>
          <w:lang w:val="en-GB"/>
        </w:rPr>
        <w:t xml:space="preserve">Please use the </w:t>
      </w:r>
      <w:r w:rsidR="002E4F74" w:rsidRPr="009960ED">
        <w:rPr>
          <w:lang w:val="en-GB"/>
        </w:rPr>
        <w:t>paragraph style</w:t>
      </w:r>
      <w:r w:rsidR="001A0137" w:rsidRPr="009960ED">
        <w:rPr>
          <w:lang w:val="en-GB"/>
        </w:rPr>
        <w:t xml:space="preserve"> JBDGM-Literature to format your </w:t>
      </w:r>
      <w:r w:rsidR="007B7739" w:rsidRPr="009960ED">
        <w:rPr>
          <w:lang w:val="en-GB"/>
        </w:rPr>
        <w:t>reference list</w:t>
      </w:r>
      <w:r w:rsidR="001A0137" w:rsidRPr="009960ED">
        <w:rPr>
          <w:lang w:val="en-GB"/>
        </w:rPr>
        <w:t xml:space="preserve">. </w:t>
      </w:r>
    </w:p>
    <w:p w14:paraId="6E4601E0" w14:textId="21A68784" w:rsidR="0020472E" w:rsidRPr="009960ED" w:rsidRDefault="006C6446" w:rsidP="007B3C5D">
      <w:pPr>
        <w:pStyle w:val="JBDGM-Hinweise"/>
        <w:rPr>
          <w:lang w:val="en-GB"/>
        </w:rPr>
      </w:pPr>
      <w:r w:rsidRPr="009960ED">
        <w:rPr>
          <w:lang w:val="en-GB"/>
        </w:rPr>
        <w:t xml:space="preserve">Please take the following examples of </w:t>
      </w:r>
      <w:r w:rsidR="00C21B57" w:rsidRPr="009960ED">
        <w:rPr>
          <w:lang w:val="en-GB"/>
        </w:rPr>
        <w:t>common source types into account.</w:t>
      </w:r>
      <w:r w:rsidR="00260EAE" w:rsidRPr="009960ED">
        <w:rPr>
          <w:lang w:val="en-GB"/>
        </w:rPr>
        <w:t xml:space="preserve"> For all other cases (e.g., </w:t>
      </w:r>
      <w:r w:rsidR="00640A53" w:rsidRPr="009960ED">
        <w:rPr>
          <w:lang w:val="en-GB"/>
        </w:rPr>
        <w:t xml:space="preserve">reports, </w:t>
      </w:r>
      <w:r w:rsidR="003B579D" w:rsidRPr="009960ED">
        <w:rPr>
          <w:lang w:val="en-GB"/>
        </w:rPr>
        <w:t>sources in language</w:t>
      </w:r>
      <w:r w:rsidR="00867D70" w:rsidRPr="009960ED">
        <w:rPr>
          <w:lang w:val="en-GB"/>
        </w:rPr>
        <w:t>s</w:t>
      </w:r>
      <w:r w:rsidR="003B579D" w:rsidRPr="009960ED">
        <w:rPr>
          <w:lang w:val="en-GB"/>
        </w:rPr>
        <w:t xml:space="preserve"> other than German or English, </w:t>
      </w:r>
      <w:r w:rsidR="00867D70" w:rsidRPr="009960ED">
        <w:rPr>
          <w:lang w:val="en-GB"/>
        </w:rPr>
        <w:t>unpublished manuscripts, etc.</w:t>
      </w:r>
      <w:r w:rsidR="00260EAE" w:rsidRPr="009960ED">
        <w:rPr>
          <w:lang w:val="en-GB"/>
        </w:rPr>
        <w:t>)</w:t>
      </w:r>
      <w:r w:rsidR="00867D70" w:rsidRPr="009960ED">
        <w:rPr>
          <w:lang w:val="en-GB"/>
        </w:rPr>
        <w:t xml:space="preserve">, please refer to the APA manuscript style manual, </w:t>
      </w:r>
      <w:r w:rsidR="00CD1D12" w:rsidRPr="009960ED">
        <w:rPr>
          <w:lang w:val="en-GB"/>
        </w:rPr>
        <w:t>7</w:t>
      </w:r>
      <w:r w:rsidR="00867D70" w:rsidRPr="009960ED">
        <w:rPr>
          <w:vertAlign w:val="superscript"/>
          <w:lang w:val="en-GB"/>
        </w:rPr>
        <w:t>th</w:t>
      </w:r>
      <w:r w:rsidR="00867D70" w:rsidRPr="009960ED">
        <w:rPr>
          <w:lang w:val="en-GB"/>
        </w:rPr>
        <w:t xml:space="preserve"> edition.</w:t>
      </w:r>
    </w:p>
    <w:p w14:paraId="54E13954" w14:textId="6DD7CD27" w:rsidR="00F8621B" w:rsidRPr="009960ED" w:rsidRDefault="009A24AE" w:rsidP="0098658D">
      <w:pPr>
        <w:pStyle w:val="berschrift4"/>
        <w:rPr>
          <w:lang w:val="en-GB"/>
        </w:rPr>
      </w:pPr>
      <w:r w:rsidRPr="009960ED">
        <w:rPr>
          <w:lang w:val="en-GB"/>
        </w:rPr>
        <w:lastRenderedPageBreak/>
        <w:t>Journal</w:t>
      </w:r>
      <w:r w:rsidR="003145EF" w:rsidRPr="009960ED">
        <w:rPr>
          <w:lang w:val="en-GB"/>
        </w:rPr>
        <w:t xml:space="preserve"> a</w:t>
      </w:r>
      <w:r w:rsidRPr="009960ED">
        <w:rPr>
          <w:lang w:val="en-GB"/>
        </w:rPr>
        <w:t>rticle:</w:t>
      </w:r>
    </w:p>
    <w:p w14:paraId="261A87F6" w14:textId="5A4736BE" w:rsidR="00E615DF" w:rsidRPr="009960ED" w:rsidRDefault="00F8621B" w:rsidP="002B6B91">
      <w:pPr>
        <w:pStyle w:val="JBDGM-Literature"/>
        <w:rPr>
          <w:lang w:val="en-GB"/>
        </w:rPr>
      </w:pPr>
      <w:r w:rsidRPr="009960ED">
        <w:rPr>
          <w:lang w:val="en-GB"/>
        </w:rPr>
        <w:t>Dellinger, A. B.</w:t>
      </w:r>
      <w:r w:rsidR="00814C13" w:rsidRPr="009960ED">
        <w:rPr>
          <w:lang w:val="en-GB"/>
        </w:rPr>
        <w:t>,</w:t>
      </w:r>
      <w:r w:rsidRPr="009960ED">
        <w:rPr>
          <w:lang w:val="en-GB"/>
        </w:rPr>
        <w:t xml:space="preserve"> &amp; Leech, N. L. (2007). Toward a unified validation framework in mixed methods research. </w:t>
      </w:r>
      <w:r w:rsidRPr="009960ED">
        <w:rPr>
          <w:i/>
          <w:lang w:val="en-GB"/>
        </w:rPr>
        <w:t>Journal of Mixed Methods Research</w:t>
      </w:r>
      <w:r w:rsidRPr="009960ED">
        <w:rPr>
          <w:lang w:val="en-GB"/>
        </w:rPr>
        <w:t>,</w:t>
      </w:r>
      <w:r w:rsidRPr="009960ED">
        <w:rPr>
          <w:i/>
          <w:lang w:val="en-GB"/>
        </w:rPr>
        <w:t xml:space="preserve"> 1</w:t>
      </w:r>
      <w:r w:rsidR="00075DA6" w:rsidRPr="009960ED">
        <w:rPr>
          <w:iCs/>
          <w:lang w:val="en-GB"/>
        </w:rPr>
        <w:t>(4)</w:t>
      </w:r>
      <w:r w:rsidRPr="009960ED">
        <w:rPr>
          <w:lang w:val="en-GB"/>
        </w:rPr>
        <w:t>, 309</w:t>
      </w:r>
      <w:r w:rsidR="005E70C0" w:rsidRPr="009960ED">
        <w:rPr>
          <w:lang w:val="en-GB"/>
        </w:rPr>
        <w:t>–</w:t>
      </w:r>
      <w:r w:rsidRPr="009960ED">
        <w:rPr>
          <w:lang w:val="en-GB"/>
        </w:rPr>
        <w:t xml:space="preserve">332. </w:t>
      </w:r>
      <w:hyperlink r:id="rId14" w:history="1">
        <w:r w:rsidR="009145CA" w:rsidRPr="009960ED">
          <w:rPr>
            <w:rStyle w:val="Hyperlink"/>
            <w:lang w:val="en-GB"/>
          </w:rPr>
          <w:t>https://doi.org/10.1177/1558689807306147</w:t>
        </w:r>
      </w:hyperlink>
    </w:p>
    <w:p w14:paraId="5F2CD1D9" w14:textId="14C10BFD" w:rsidR="00BE2BDF" w:rsidRPr="009960ED" w:rsidRDefault="00BE2BDF" w:rsidP="00BE2BDF">
      <w:pPr>
        <w:pStyle w:val="berschrift4"/>
        <w:rPr>
          <w:lang w:val="en-GB"/>
        </w:rPr>
      </w:pPr>
      <w:r w:rsidRPr="009960ED">
        <w:rPr>
          <w:lang w:val="en-GB"/>
        </w:rPr>
        <w:t xml:space="preserve">Journal article with </w:t>
      </w:r>
      <w:r w:rsidR="007D5F41" w:rsidRPr="009960ED">
        <w:rPr>
          <w:lang w:val="en-GB"/>
        </w:rPr>
        <w:t xml:space="preserve">an </w:t>
      </w:r>
      <w:r w:rsidRPr="009960ED">
        <w:rPr>
          <w:lang w:val="en-GB"/>
        </w:rPr>
        <w:t>article number:</w:t>
      </w:r>
    </w:p>
    <w:p w14:paraId="1939FFAF" w14:textId="7CC052D0" w:rsidR="0024790F" w:rsidRPr="009960ED" w:rsidRDefault="0024790F" w:rsidP="00E84513">
      <w:pPr>
        <w:pStyle w:val="JBDGM-Literature"/>
        <w:rPr>
          <w:lang w:val="en-GB"/>
        </w:rPr>
      </w:pPr>
      <w:r w:rsidRPr="009960ED">
        <w:rPr>
          <w:lang w:val="en-GB"/>
        </w:rPr>
        <w:t xml:space="preserve">Schäfer, T. (2016). The goals and effects of music listening and their relationship to the strength of music preference. </w:t>
      </w:r>
      <w:r w:rsidRPr="009960ED">
        <w:rPr>
          <w:i/>
          <w:lang w:val="en-GB"/>
        </w:rPr>
        <w:t>PLOS ONE</w:t>
      </w:r>
      <w:r w:rsidRPr="009960ED">
        <w:rPr>
          <w:lang w:val="en-GB"/>
        </w:rPr>
        <w:t xml:space="preserve">, </w:t>
      </w:r>
      <w:r w:rsidRPr="009960ED">
        <w:rPr>
          <w:i/>
          <w:iCs/>
          <w:lang w:val="en-GB"/>
        </w:rPr>
        <w:t>11</w:t>
      </w:r>
      <w:r w:rsidRPr="009960ED">
        <w:rPr>
          <w:lang w:val="en-GB"/>
        </w:rPr>
        <w:t xml:space="preserve">(3), </w:t>
      </w:r>
      <w:r w:rsidR="00D33229" w:rsidRPr="009960ED">
        <w:rPr>
          <w:lang w:val="en-GB"/>
        </w:rPr>
        <w:t xml:space="preserve">Article </w:t>
      </w:r>
      <w:r w:rsidRPr="009960ED">
        <w:rPr>
          <w:lang w:val="en-GB"/>
        </w:rPr>
        <w:t xml:space="preserve">e015163. </w:t>
      </w:r>
      <w:hyperlink r:id="rId15" w:history="1">
        <w:r w:rsidRPr="009960ED">
          <w:rPr>
            <w:rStyle w:val="Hyperlink"/>
            <w:lang w:val="en-GB"/>
          </w:rPr>
          <w:t>https://doi.org/10.1371/journal.pone.0151634</w:t>
        </w:r>
      </w:hyperlink>
    </w:p>
    <w:p w14:paraId="2476FDFC" w14:textId="141A011F" w:rsidR="00E615DF" w:rsidRPr="009960ED" w:rsidRDefault="003145EF" w:rsidP="001B7E4B">
      <w:pPr>
        <w:pStyle w:val="berschrift4"/>
        <w:rPr>
          <w:lang w:val="en-GB"/>
        </w:rPr>
      </w:pPr>
      <w:r w:rsidRPr="009960ED">
        <w:rPr>
          <w:lang w:val="en-GB"/>
        </w:rPr>
        <w:t>Journal article</w:t>
      </w:r>
      <w:r w:rsidR="00E615DF" w:rsidRPr="009960ED">
        <w:rPr>
          <w:lang w:val="en-GB"/>
        </w:rPr>
        <w:t>, Onlin</w:t>
      </w:r>
      <w:r w:rsidR="004F3C5C" w:rsidRPr="009960ED">
        <w:rPr>
          <w:lang w:val="en-GB"/>
        </w:rPr>
        <w:t xml:space="preserve">e </w:t>
      </w:r>
      <w:r w:rsidR="00E615DF" w:rsidRPr="009960ED">
        <w:rPr>
          <w:lang w:val="en-GB"/>
        </w:rPr>
        <w:t>First</w:t>
      </w:r>
      <w:r w:rsidR="004F3C5C" w:rsidRPr="009960ED">
        <w:rPr>
          <w:lang w:val="en-GB"/>
        </w:rPr>
        <w:t xml:space="preserve"> </w:t>
      </w:r>
      <w:r w:rsidR="00D41014" w:rsidRPr="009960ED">
        <w:rPr>
          <w:lang w:val="en-GB"/>
        </w:rPr>
        <w:t>P</w:t>
      </w:r>
      <w:r w:rsidRPr="009960ED">
        <w:rPr>
          <w:lang w:val="en-GB"/>
        </w:rPr>
        <w:t>ublication</w:t>
      </w:r>
      <w:r w:rsidR="00E615DF" w:rsidRPr="009960ED">
        <w:rPr>
          <w:lang w:val="en-GB"/>
        </w:rPr>
        <w:t>:</w:t>
      </w:r>
    </w:p>
    <w:p w14:paraId="5F6140A0" w14:textId="43AF9108" w:rsidR="00F8621B" w:rsidRPr="009960ED" w:rsidRDefault="00E615DF" w:rsidP="002B6B91">
      <w:pPr>
        <w:pStyle w:val="JBDGM-Literature"/>
        <w:rPr>
          <w:lang w:val="en-GB"/>
        </w:rPr>
      </w:pPr>
      <w:r w:rsidRPr="009960ED">
        <w:rPr>
          <w:lang w:val="en-GB"/>
        </w:rPr>
        <w:t>Devenport, S. P.</w:t>
      </w:r>
      <w:r w:rsidR="00814C13" w:rsidRPr="009960ED">
        <w:rPr>
          <w:lang w:val="en-GB"/>
        </w:rPr>
        <w:t>,</w:t>
      </w:r>
      <w:r w:rsidRPr="009960ED">
        <w:rPr>
          <w:lang w:val="en-GB"/>
        </w:rPr>
        <w:t xml:space="preserve"> </w:t>
      </w:r>
      <w:r w:rsidR="00221239" w:rsidRPr="009960ED">
        <w:rPr>
          <w:lang w:val="en-GB"/>
        </w:rPr>
        <w:t xml:space="preserve">&amp; North, A. C. </w:t>
      </w:r>
      <w:r w:rsidRPr="009960ED">
        <w:rPr>
          <w:lang w:val="en-GB"/>
        </w:rPr>
        <w:t xml:space="preserve">(2019). Predicting musical taste: Relationships with personality aspects and political orientation. </w:t>
      </w:r>
      <w:r w:rsidRPr="009960ED">
        <w:rPr>
          <w:i/>
          <w:iCs/>
          <w:lang w:val="en-GB"/>
        </w:rPr>
        <w:t>Psychology of Music</w:t>
      </w:r>
      <w:r w:rsidRPr="009960ED">
        <w:rPr>
          <w:lang w:val="en-GB"/>
        </w:rPr>
        <w:t xml:space="preserve">. </w:t>
      </w:r>
      <w:r w:rsidR="00A4659B" w:rsidRPr="009960ED">
        <w:rPr>
          <w:lang w:val="en-GB"/>
        </w:rPr>
        <w:t xml:space="preserve">Advance </w:t>
      </w:r>
      <w:r w:rsidR="0068647A" w:rsidRPr="009960ED">
        <w:rPr>
          <w:lang w:val="en-GB"/>
        </w:rPr>
        <w:t>o</w:t>
      </w:r>
      <w:r w:rsidR="00B63A6E" w:rsidRPr="009960ED">
        <w:rPr>
          <w:lang w:val="en-GB"/>
        </w:rPr>
        <w:t xml:space="preserve">nline </w:t>
      </w:r>
      <w:r w:rsidR="0068647A" w:rsidRPr="009960ED">
        <w:rPr>
          <w:lang w:val="en-GB"/>
        </w:rPr>
        <w:t>p</w:t>
      </w:r>
      <w:r w:rsidR="00B63A6E" w:rsidRPr="009960ED">
        <w:rPr>
          <w:lang w:val="en-GB"/>
        </w:rPr>
        <w:t xml:space="preserve">ublication. </w:t>
      </w:r>
      <w:hyperlink r:id="rId16" w:history="1">
        <w:r w:rsidR="00AA08EA" w:rsidRPr="009960ED">
          <w:rPr>
            <w:rStyle w:val="Hyperlink"/>
            <w:lang w:val="en-GB"/>
          </w:rPr>
          <w:t>https://doi.org/10.1177/0305735619864647</w:t>
        </w:r>
      </w:hyperlink>
    </w:p>
    <w:p w14:paraId="30F936A8" w14:textId="68436C7D" w:rsidR="00F8621B" w:rsidRPr="009960ED" w:rsidRDefault="00040AB8" w:rsidP="0098658D">
      <w:pPr>
        <w:pStyle w:val="berschrift4"/>
        <w:rPr>
          <w:lang w:val="en-GB"/>
        </w:rPr>
      </w:pPr>
      <w:r w:rsidRPr="009960ED">
        <w:rPr>
          <w:lang w:val="en-GB"/>
        </w:rPr>
        <w:t>Book chapter</w:t>
      </w:r>
      <w:r w:rsidR="00F8621B" w:rsidRPr="009960ED">
        <w:rPr>
          <w:lang w:val="en-GB"/>
        </w:rPr>
        <w:t>:</w:t>
      </w:r>
    </w:p>
    <w:p w14:paraId="63B2A086" w14:textId="3CB7A597" w:rsidR="00F8621B" w:rsidRPr="009960ED" w:rsidRDefault="00F8621B" w:rsidP="002B6B91">
      <w:pPr>
        <w:pStyle w:val="JBDGM-Literature"/>
        <w:rPr>
          <w:lang w:val="en-GB"/>
        </w:rPr>
      </w:pPr>
      <w:r w:rsidRPr="009960ED">
        <w:rPr>
          <w:lang w:val="en-GB"/>
        </w:rPr>
        <w:t>Jackson, A. J., Miller, J. T.</w:t>
      </w:r>
      <w:r w:rsidR="00814C13" w:rsidRPr="009960ED">
        <w:rPr>
          <w:lang w:val="en-GB"/>
        </w:rPr>
        <w:t>,</w:t>
      </w:r>
      <w:r w:rsidRPr="009960ED">
        <w:rPr>
          <w:lang w:val="en-GB"/>
        </w:rPr>
        <w:t xml:space="preserve"> &amp; Stevens, G. K. (2012). School anxiety: Teacher-rated stress factors in Bulgarian school children. In M. Brunner (</w:t>
      </w:r>
      <w:r w:rsidR="000E48D1" w:rsidRPr="009960ED">
        <w:rPr>
          <w:lang w:val="en-GB"/>
        </w:rPr>
        <w:t>Ed</w:t>
      </w:r>
      <w:r w:rsidRPr="009960ED">
        <w:rPr>
          <w:lang w:val="en-GB"/>
        </w:rPr>
        <w:t xml:space="preserve">.), </w:t>
      </w:r>
      <w:r w:rsidRPr="009960ED">
        <w:rPr>
          <w:i/>
          <w:lang w:val="en-GB"/>
        </w:rPr>
        <w:t>Psychology in schools</w:t>
      </w:r>
      <w:r w:rsidRPr="009960ED">
        <w:rPr>
          <w:lang w:val="en-GB"/>
        </w:rPr>
        <w:t xml:space="preserve"> (</w:t>
      </w:r>
      <w:r w:rsidR="00223EEC" w:rsidRPr="009960ED">
        <w:rPr>
          <w:lang w:val="en-GB"/>
        </w:rPr>
        <w:t>2nd ed.</w:t>
      </w:r>
      <w:r w:rsidRPr="009960ED">
        <w:rPr>
          <w:lang w:val="en-GB"/>
        </w:rPr>
        <w:t xml:space="preserve">, </w:t>
      </w:r>
      <w:r w:rsidR="00223EEC" w:rsidRPr="009960ED">
        <w:rPr>
          <w:lang w:val="en-GB"/>
        </w:rPr>
        <w:t>pp</w:t>
      </w:r>
      <w:r w:rsidR="00DC4E5E" w:rsidRPr="009960ED">
        <w:rPr>
          <w:lang w:val="en-GB"/>
        </w:rPr>
        <w:t>.</w:t>
      </w:r>
      <w:r w:rsidRPr="009960ED">
        <w:rPr>
          <w:lang w:val="en-GB"/>
        </w:rPr>
        <w:t xml:space="preserve"> 12</w:t>
      </w:r>
      <w:r w:rsidR="005E70C0" w:rsidRPr="009960ED">
        <w:rPr>
          <w:lang w:val="en-GB"/>
        </w:rPr>
        <w:t>–</w:t>
      </w:r>
      <w:r w:rsidRPr="009960ED">
        <w:rPr>
          <w:lang w:val="en-GB"/>
        </w:rPr>
        <w:t>37). School Press.</w:t>
      </w:r>
    </w:p>
    <w:p w14:paraId="56C5182F" w14:textId="024FE103" w:rsidR="00F8621B" w:rsidRPr="009960ED" w:rsidRDefault="00040AB8" w:rsidP="0098658D">
      <w:pPr>
        <w:pStyle w:val="berschrift4"/>
        <w:rPr>
          <w:lang w:val="en-GB"/>
        </w:rPr>
      </w:pPr>
      <w:r w:rsidRPr="009960ED">
        <w:rPr>
          <w:lang w:val="en-GB"/>
        </w:rPr>
        <w:t>Monograph</w:t>
      </w:r>
      <w:r w:rsidR="00F8621B" w:rsidRPr="009960ED">
        <w:rPr>
          <w:lang w:val="en-GB"/>
        </w:rPr>
        <w:t>:</w:t>
      </w:r>
    </w:p>
    <w:p w14:paraId="2F071DCF" w14:textId="0EBAC2EE" w:rsidR="009C41C4" w:rsidRPr="009960ED" w:rsidRDefault="00F8621B" w:rsidP="002B6B91">
      <w:pPr>
        <w:pStyle w:val="JBDGM-Literature"/>
        <w:rPr>
          <w:lang w:val="en-GB"/>
        </w:rPr>
      </w:pPr>
      <w:r w:rsidRPr="009960ED">
        <w:rPr>
          <w:lang w:val="en-GB"/>
        </w:rPr>
        <w:t>Teddlie, C.</w:t>
      </w:r>
      <w:r w:rsidR="007E5D5D" w:rsidRPr="009960ED">
        <w:rPr>
          <w:lang w:val="en-GB"/>
        </w:rPr>
        <w:t>,</w:t>
      </w:r>
      <w:r w:rsidRPr="009960ED">
        <w:rPr>
          <w:lang w:val="en-GB"/>
        </w:rPr>
        <w:t xml:space="preserve"> &amp; </w:t>
      </w:r>
      <w:proofErr w:type="spellStart"/>
      <w:r w:rsidRPr="009960ED">
        <w:rPr>
          <w:lang w:val="en-GB"/>
        </w:rPr>
        <w:t>Tashakkori</w:t>
      </w:r>
      <w:proofErr w:type="spellEnd"/>
      <w:r w:rsidRPr="009960ED">
        <w:rPr>
          <w:lang w:val="en-GB"/>
        </w:rPr>
        <w:t xml:space="preserve">, A. (2009). </w:t>
      </w:r>
      <w:r w:rsidRPr="009960ED">
        <w:rPr>
          <w:i/>
          <w:iCs/>
          <w:lang w:val="en-GB"/>
        </w:rPr>
        <w:t xml:space="preserve">Foundations of mixed methods research: Integrating quantitative and qualitative approaches in the social and </w:t>
      </w:r>
      <w:proofErr w:type="spellStart"/>
      <w:r w:rsidRPr="009960ED">
        <w:rPr>
          <w:i/>
          <w:iCs/>
          <w:lang w:val="en-GB"/>
        </w:rPr>
        <w:t>behavioral</w:t>
      </w:r>
      <w:proofErr w:type="spellEnd"/>
      <w:r w:rsidRPr="009960ED">
        <w:rPr>
          <w:i/>
          <w:iCs/>
          <w:lang w:val="en-GB"/>
        </w:rPr>
        <w:t xml:space="preserve"> sciences</w:t>
      </w:r>
      <w:r w:rsidRPr="009960ED">
        <w:rPr>
          <w:lang w:val="en-GB"/>
        </w:rPr>
        <w:t>. Sage.</w:t>
      </w:r>
    </w:p>
    <w:p w14:paraId="7F1BBE21" w14:textId="29200FDD" w:rsidR="00073E33" w:rsidRPr="009960ED" w:rsidRDefault="006D500F" w:rsidP="0098658D">
      <w:pPr>
        <w:pStyle w:val="berschrift4"/>
        <w:rPr>
          <w:lang w:val="en-GB"/>
        </w:rPr>
      </w:pPr>
      <w:r w:rsidRPr="009960ED">
        <w:rPr>
          <w:lang w:val="en-GB"/>
        </w:rPr>
        <w:t>Website</w:t>
      </w:r>
      <w:r w:rsidR="00073E33" w:rsidRPr="009960ED">
        <w:rPr>
          <w:lang w:val="en-GB"/>
        </w:rPr>
        <w:t>:</w:t>
      </w:r>
    </w:p>
    <w:p w14:paraId="0A141856" w14:textId="4E0D5552" w:rsidR="00073E33" w:rsidRPr="009960ED" w:rsidRDefault="0089569A" w:rsidP="002B6B91">
      <w:pPr>
        <w:pStyle w:val="JBDGM-Literature"/>
        <w:rPr>
          <w:lang w:val="en-GB"/>
        </w:rPr>
      </w:pPr>
      <w:r w:rsidRPr="009960ED">
        <w:rPr>
          <w:lang w:val="en-GB"/>
        </w:rPr>
        <w:t>Yearbook of Music Psychology</w:t>
      </w:r>
      <w:r w:rsidR="0090251A" w:rsidRPr="009960ED">
        <w:rPr>
          <w:lang w:val="en-GB"/>
        </w:rPr>
        <w:t>.</w:t>
      </w:r>
      <w:r w:rsidR="009B4FA5" w:rsidRPr="009960ED">
        <w:rPr>
          <w:lang w:val="en-GB"/>
        </w:rPr>
        <w:t xml:space="preserve"> </w:t>
      </w:r>
      <w:r w:rsidR="00B43EA5" w:rsidRPr="009960ED">
        <w:rPr>
          <w:lang w:val="en-GB"/>
        </w:rPr>
        <w:t>(</w:t>
      </w:r>
      <w:r w:rsidR="00961283" w:rsidRPr="009960ED">
        <w:rPr>
          <w:lang w:val="en-GB"/>
        </w:rPr>
        <w:t>n. d.</w:t>
      </w:r>
      <w:r w:rsidR="00B43EA5" w:rsidRPr="009960ED">
        <w:rPr>
          <w:lang w:val="en-GB"/>
        </w:rPr>
        <w:t xml:space="preserve">). </w:t>
      </w:r>
      <w:proofErr w:type="spellStart"/>
      <w:r w:rsidR="00B43EA5" w:rsidRPr="009960ED">
        <w:rPr>
          <w:i/>
          <w:lang w:val="en-GB"/>
        </w:rPr>
        <w:t>Hinweise</w:t>
      </w:r>
      <w:proofErr w:type="spellEnd"/>
      <w:r w:rsidR="00B43EA5" w:rsidRPr="009960ED">
        <w:rPr>
          <w:lang w:val="en-GB"/>
        </w:rPr>
        <w:t>.</w:t>
      </w:r>
      <w:r w:rsidR="00961283" w:rsidRPr="009960ED">
        <w:rPr>
          <w:lang w:val="en-GB"/>
        </w:rPr>
        <w:t xml:space="preserve"> </w:t>
      </w:r>
      <w:hyperlink r:id="rId17" w:history="1">
        <w:r w:rsidR="00F30846" w:rsidRPr="009960ED">
          <w:rPr>
            <w:rStyle w:val="Hyperlink"/>
            <w:lang w:val="en-GB"/>
          </w:rPr>
          <w:t>https://jbdgm.psychopen.eu/index.php/JBDGM/Autorenhinweise</w:t>
        </w:r>
      </w:hyperlink>
      <w:r w:rsidR="00F30846" w:rsidRPr="009960ED">
        <w:rPr>
          <w:lang w:val="en-GB"/>
        </w:rPr>
        <w:t xml:space="preserve"> </w:t>
      </w:r>
    </w:p>
    <w:sectPr w:rsidR="00073E33" w:rsidRPr="009960ED" w:rsidSect="00B76102">
      <w:headerReference w:type="even" r:id="rId18"/>
      <w:headerReference w:type="default" r:id="rId19"/>
      <w:footerReference w:type="even" r:id="rId20"/>
      <w:footerReference w:type="default" r:id="rId21"/>
      <w:headerReference w:type="first" r:id="rId22"/>
      <w:footerReference w:type="first" r:id="rId23"/>
      <w:pgSz w:w="11906" w:h="16838"/>
      <w:pgMar w:top="1402" w:right="1417" w:bottom="1134" w:left="1417" w:header="56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696F" w14:textId="77777777" w:rsidR="00A448C7" w:rsidRDefault="00A448C7" w:rsidP="001042BC">
      <w:pPr>
        <w:spacing w:after="0" w:line="240" w:lineRule="auto"/>
      </w:pPr>
      <w:r>
        <w:separator/>
      </w:r>
    </w:p>
    <w:p w14:paraId="0141C655" w14:textId="77777777" w:rsidR="00A448C7" w:rsidRDefault="00A448C7"/>
    <w:p w14:paraId="536259DC" w14:textId="77777777" w:rsidR="00A448C7" w:rsidRDefault="00A448C7"/>
  </w:endnote>
  <w:endnote w:type="continuationSeparator" w:id="0">
    <w:p w14:paraId="421E0B59" w14:textId="77777777" w:rsidR="00A448C7" w:rsidRDefault="00A448C7" w:rsidP="001042BC">
      <w:pPr>
        <w:spacing w:after="0" w:line="240" w:lineRule="auto"/>
      </w:pPr>
      <w:r>
        <w:continuationSeparator/>
      </w:r>
    </w:p>
    <w:p w14:paraId="15A62B94" w14:textId="77777777" w:rsidR="00A448C7" w:rsidRDefault="00A448C7"/>
    <w:p w14:paraId="22E282DE" w14:textId="77777777" w:rsidR="00A448C7" w:rsidRDefault="00A44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36" w14:textId="39941CDA" w:rsidR="00746199" w:rsidRPr="00660FB1" w:rsidRDefault="004D6011" w:rsidP="00660FB1">
    <w:pPr>
      <w:pStyle w:val="Fuzeile"/>
    </w:pPr>
    <w:r>
      <w:fldChar w:fldCharType="begin"/>
    </w:r>
    <w:r w:rsidR="00746199">
      <w:instrText>PAGE   \* MERGEFORMAT</w:instrText>
    </w:r>
    <w:r>
      <w:fldChar w:fldCharType="separate"/>
    </w:r>
    <w:r w:rsidR="00221239">
      <w:rPr>
        <w:noProof/>
      </w:rPr>
      <w:t>8</w:t>
    </w:r>
    <w:r>
      <w:fldChar w:fldCharType="end"/>
    </w:r>
  </w:p>
  <w:p w14:paraId="458D8475" w14:textId="77777777" w:rsidR="004E6AC1" w:rsidRDefault="004E6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5978" w14:textId="77777777" w:rsidR="008D10FA" w:rsidRDefault="008D10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6CB3" w14:textId="77777777" w:rsidR="00A448C7" w:rsidRDefault="00A448C7" w:rsidP="001042BC">
      <w:pPr>
        <w:spacing w:after="0" w:line="240" w:lineRule="auto"/>
      </w:pPr>
      <w:r>
        <w:separator/>
      </w:r>
    </w:p>
    <w:p w14:paraId="7B91CF9D" w14:textId="77777777" w:rsidR="00A448C7" w:rsidRDefault="00A448C7"/>
    <w:p w14:paraId="23D6A9E8" w14:textId="77777777" w:rsidR="00A448C7" w:rsidRDefault="00A448C7"/>
  </w:footnote>
  <w:footnote w:type="continuationSeparator" w:id="0">
    <w:p w14:paraId="3D7B837A" w14:textId="77777777" w:rsidR="00A448C7" w:rsidRDefault="00A448C7" w:rsidP="001042BC">
      <w:pPr>
        <w:spacing w:after="0" w:line="240" w:lineRule="auto"/>
      </w:pPr>
      <w:r>
        <w:continuationSeparator/>
      </w:r>
    </w:p>
    <w:p w14:paraId="466FA47B" w14:textId="77777777" w:rsidR="00A448C7" w:rsidRDefault="00A448C7"/>
    <w:p w14:paraId="4405CF43" w14:textId="77777777" w:rsidR="00A448C7" w:rsidRDefault="00A44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205" w14:textId="7E1328FE" w:rsidR="004E6AC1" w:rsidRPr="00950ED4" w:rsidRDefault="009B3F49" w:rsidP="00EC1630">
    <w:pPr>
      <w:jc w:val="both"/>
      <w:rPr>
        <w:lang w:val="en-GB"/>
      </w:rPr>
    </w:pPr>
    <w:r w:rsidRPr="00950ED4">
      <w:rPr>
        <w:i/>
        <w:iCs/>
        <w:sz w:val="20"/>
        <w:szCs w:val="20"/>
        <w:lang w:val="en-GB"/>
      </w:rPr>
      <w:t xml:space="preserve">JBDGM: </w:t>
    </w:r>
    <w:r w:rsidR="00950ED4" w:rsidRPr="00950ED4">
      <w:rPr>
        <w:i/>
        <w:iCs/>
        <w:sz w:val="20"/>
        <w:szCs w:val="20"/>
        <w:lang w:val="en-GB"/>
      </w:rPr>
      <w:t xml:space="preserve">Template for the </w:t>
    </w:r>
    <w:r w:rsidR="00261DE5" w:rsidRPr="00086406">
      <w:rPr>
        <w:i/>
        <w:sz w:val="20"/>
        <w:szCs w:val="20"/>
        <w:lang w:val="en-US"/>
      </w:rPr>
      <w:t xml:space="preserve">anonymized </w:t>
    </w:r>
    <w:r w:rsidR="00950ED4" w:rsidRPr="00950ED4">
      <w:rPr>
        <w:i/>
        <w:iCs/>
        <w:sz w:val="20"/>
        <w:szCs w:val="20"/>
        <w:lang w:val="en-GB"/>
      </w:rPr>
      <w:t xml:space="preserve">initial submission of research reports </w:t>
    </w:r>
    <w:r w:rsidRPr="00950ED4">
      <w:rPr>
        <w:i/>
        <w:iCs/>
        <w:sz w:val="20"/>
        <w:szCs w:val="20"/>
        <w:lang w:val="en-GB"/>
      </w:rPr>
      <w:t>(</w:t>
    </w:r>
    <w:r w:rsidR="00950ED4">
      <w:rPr>
        <w:i/>
        <w:iCs/>
        <w:sz w:val="20"/>
        <w:szCs w:val="20"/>
        <w:lang w:val="en-GB"/>
      </w:rPr>
      <w:t>v</w:t>
    </w:r>
    <w:r w:rsidRPr="00950ED4">
      <w:rPr>
        <w:i/>
        <w:iCs/>
        <w:sz w:val="20"/>
        <w:szCs w:val="20"/>
        <w:lang w:val="en-GB"/>
      </w:rPr>
      <w:t xml:space="preserve">ersion </w:t>
    </w:r>
    <w:r w:rsidR="000A0850">
      <w:rPr>
        <w:i/>
        <w:iCs/>
        <w:sz w:val="20"/>
        <w:szCs w:val="20"/>
        <w:lang w:val="en-GB"/>
      </w:rPr>
      <w:t>11</w:t>
    </w:r>
    <w:r w:rsidRPr="00950ED4">
      <w:rPr>
        <w:i/>
        <w:iCs/>
        <w:sz w:val="20"/>
        <w:szCs w:val="20"/>
        <w:lang w:val="en-GB"/>
      </w:rPr>
      <w:t>/20</w:t>
    </w:r>
    <w:r w:rsidR="00B14D67">
      <w:rPr>
        <w:i/>
        <w:iCs/>
        <w:sz w:val="20"/>
        <w:szCs w:val="20"/>
        <w:lang w:val="en-GB"/>
      </w:rPr>
      <w:t>2</w:t>
    </w:r>
    <w:r w:rsidR="00A4659B">
      <w:rPr>
        <w:i/>
        <w:iCs/>
        <w:sz w:val="20"/>
        <w:szCs w:val="20"/>
        <w:lang w:val="en-GB"/>
      </w:rPr>
      <w:t>2</w:t>
    </w:r>
    <w:r w:rsidRPr="00950ED4">
      <w:rPr>
        <w:i/>
        <w:iCs/>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0B97" w14:textId="77777777" w:rsidR="008D10FA" w:rsidRDefault="008D10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CCF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E0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EE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27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0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6F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CE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A0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4"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0479A2"/>
    <w:multiLevelType w:val="hybridMultilevel"/>
    <w:tmpl w:val="89E4539E"/>
    <w:lvl w:ilvl="0" w:tplc="4A589D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25021008"/>
    <w:lvl w:ilvl="0" w:tplc="4B34653A">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3809142">
    <w:abstractNumId w:val="28"/>
  </w:num>
  <w:num w:numId="2" w16cid:durableId="2095474447">
    <w:abstractNumId w:val="14"/>
  </w:num>
  <w:num w:numId="3" w16cid:durableId="2011709054">
    <w:abstractNumId w:val="21"/>
  </w:num>
  <w:num w:numId="4" w16cid:durableId="772743474">
    <w:abstractNumId w:val="20"/>
  </w:num>
  <w:num w:numId="5" w16cid:durableId="1951012349">
    <w:abstractNumId w:val="13"/>
  </w:num>
  <w:num w:numId="6" w16cid:durableId="869800685">
    <w:abstractNumId w:val="22"/>
  </w:num>
  <w:num w:numId="7" w16cid:durableId="726102062">
    <w:abstractNumId w:val="23"/>
  </w:num>
  <w:num w:numId="8" w16cid:durableId="1016545043">
    <w:abstractNumId w:val="24"/>
  </w:num>
  <w:num w:numId="9" w16cid:durableId="1849834374">
    <w:abstractNumId w:val="27"/>
  </w:num>
  <w:num w:numId="10" w16cid:durableId="1654067651">
    <w:abstractNumId w:val="18"/>
  </w:num>
  <w:num w:numId="11" w16cid:durableId="1906718692">
    <w:abstractNumId w:val="10"/>
  </w:num>
  <w:num w:numId="12" w16cid:durableId="1205405230">
    <w:abstractNumId w:val="11"/>
  </w:num>
  <w:num w:numId="13" w16cid:durableId="622157618">
    <w:abstractNumId w:val="25"/>
  </w:num>
  <w:num w:numId="14" w16cid:durableId="806505793">
    <w:abstractNumId w:val="17"/>
  </w:num>
  <w:num w:numId="15" w16cid:durableId="857621827">
    <w:abstractNumId w:val="0"/>
  </w:num>
  <w:num w:numId="16" w16cid:durableId="1222903102">
    <w:abstractNumId w:val="1"/>
  </w:num>
  <w:num w:numId="17" w16cid:durableId="1487742350">
    <w:abstractNumId w:val="2"/>
  </w:num>
  <w:num w:numId="18" w16cid:durableId="1693873749">
    <w:abstractNumId w:val="3"/>
  </w:num>
  <w:num w:numId="19" w16cid:durableId="1231111755">
    <w:abstractNumId w:val="8"/>
  </w:num>
  <w:num w:numId="20" w16cid:durableId="726147452">
    <w:abstractNumId w:val="4"/>
  </w:num>
  <w:num w:numId="21" w16cid:durableId="912735497">
    <w:abstractNumId w:val="5"/>
  </w:num>
  <w:num w:numId="22" w16cid:durableId="1273173000">
    <w:abstractNumId w:val="6"/>
  </w:num>
  <w:num w:numId="23" w16cid:durableId="681590586">
    <w:abstractNumId w:val="7"/>
  </w:num>
  <w:num w:numId="24" w16cid:durableId="1416316884">
    <w:abstractNumId w:val="9"/>
  </w:num>
  <w:num w:numId="25" w16cid:durableId="764964665">
    <w:abstractNumId w:val="26"/>
  </w:num>
  <w:num w:numId="26" w16cid:durableId="1333028017">
    <w:abstractNumId w:val="19"/>
  </w:num>
  <w:num w:numId="27" w16cid:durableId="1508055506">
    <w:abstractNumId w:val="12"/>
  </w:num>
  <w:num w:numId="28" w16cid:durableId="542837653">
    <w:abstractNumId w:val="16"/>
  </w:num>
  <w:num w:numId="29" w16cid:durableId="2068533301">
    <w:abstractNumId w:val="19"/>
  </w:num>
  <w:num w:numId="30" w16cid:durableId="866717017">
    <w:abstractNumId w:val="15"/>
  </w:num>
  <w:num w:numId="31" w16cid:durableId="2003268704">
    <w:abstractNumId w:val="19"/>
  </w:num>
  <w:num w:numId="32" w16cid:durableId="471674225">
    <w:abstractNumId w:val="12"/>
  </w:num>
  <w:num w:numId="33" w16cid:durableId="19481558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PzWgA2LiBFLQAAAA=="/>
  </w:docVars>
  <w:rsids>
    <w:rsidRoot w:val="00A115D5"/>
    <w:rsid w:val="00000B85"/>
    <w:rsid w:val="0000252C"/>
    <w:rsid w:val="00004053"/>
    <w:rsid w:val="00007422"/>
    <w:rsid w:val="00010A68"/>
    <w:rsid w:val="00012CD7"/>
    <w:rsid w:val="00013C1E"/>
    <w:rsid w:val="0001784A"/>
    <w:rsid w:val="000207FD"/>
    <w:rsid w:val="00021883"/>
    <w:rsid w:val="000220E4"/>
    <w:rsid w:val="0002393A"/>
    <w:rsid w:val="00024148"/>
    <w:rsid w:val="00025ADE"/>
    <w:rsid w:val="00027771"/>
    <w:rsid w:val="0003044A"/>
    <w:rsid w:val="00032199"/>
    <w:rsid w:val="00033951"/>
    <w:rsid w:val="000400D8"/>
    <w:rsid w:val="00040AB8"/>
    <w:rsid w:val="00041ACE"/>
    <w:rsid w:val="00041CCF"/>
    <w:rsid w:val="000422BA"/>
    <w:rsid w:val="000425E7"/>
    <w:rsid w:val="0004763C"/>
    <w:rsid w:val="00050424"/>
    <w:rsid w:val="000535C1"/>
    <w:rsid w:val="000550D9"/>
    <w:rsid w:val="00056CFD"/>
    <w:rsid w:val="00056E13"/>
    <w:rsid w:val="00057078"/>
    <w:rsid w:val="00060474"/>
    <w:rsid w:val="00060BAC"/>
    <w:rsid w:val="00060EF0"/>
    <w:rsid w:val="0006372D"/>
    <w:rsid w:val="00063828"/>
    <w:rsid w:val="000649C0"/>
    <w:rsid w:val="00071653"/>
    <w:rsid w:val="000728C3"/>
    <w:rsid w:val="000730C0"/>
    <w:rsid w:val="00073BE8"/>
    <w:rsid w:val="00073D7E"/>
    <w:rsid w:val="00073E33"/>
    <w:rsid w:val="0007523D"/>
    <w:rsid w:val="00075DA6"/>
    <w:rsid w:val="00076056"/>
    <w:rsid w:val="000775ED"/>
    <w:rsid w:val="00077D6F"/>
    <w:rsid w:val="00080768"/>
    <w:rsid w:val="0008249C"/>
    <w:rsid w:val="00083841"/>
    <w:rsid w:val="000844D6"/>
    <w:rsid w:val="00087376"/>
    <w:rsid w:val="00090840"/>
    <w:rsid w:val="00091CB3"/>
    <w:rsid w:val="00093013"/>
    <w:rsid w:val="000940EC"/>
    <w:rsid w:val="000943EB"/>
    <w:rsid w:val="000A06B9"/>
    <w:rsid w:val="000A0850"/>
    <w:rsid w:val="000A4294"/>
    <w:rsid w:val="000A54D8"/>
    <w:rsid w:val="000A65EF"/>
    <w:rsid w:val="000A6927"/>
    <w:rsid w:val="000A7A2E"/>
    <w:rsid w:val="000B216C"/>
    <w:rsid w:val="000B3261"/>
    <w:rsid w:val="000B432F"/>
    <w:rsid w:val="000B54F5"/>
    <w:rsid w:val="000B6390"/>
    <w:rsid w:val="000B63F1"/>
    <w:rsid w:val="000B69F2"/>
    <w:rsid w:val="000C1A6F"/>
    <w:rsid w:val="000C3205"/>
    <w:rsid w:val="000C35AF"/>
    <w:rsid w:val="000C48ED"/>
    <w:rsid w:val="000C4CE0"/>
    <w:rsid w:val="000C553C"/>
    <w:rsid w:val="000D03A5"/>
    <w:rsid w:val="000D1160"/>
    <w:rsid w:val="000D15E6"/>
    <w:rsid w:val="000D225A"/>
    <w:rsid w:val="000D5D03"/>
    <w:rsid w:val="000D6196"/>
    <w:rsid w:val="000E4303"/>
    <w:rsid w:val="000E4813"/>
    <w:rsid w:val="000E48D1"/>
    <w:rsid w:val="000E6940"/>
    <w:rsid w:val="000E6E1C"/>
    <w:rsid w:val="000F1D00"/>
    <w:rsid w:val="000F3B00"/>
    <w:rsid w:val="000F407F"/>
    <w:rsid w:val="000F44C0"/>
    <w:rsid w:val="000F5849"/>
    <w:rsid w:val="000F6BA1"/>
    <w:rsid w:val="000F6D7E"/>
    <w:rsid w:val="000F7A74"/>
    <w:rsid w:val="00102571"/>
    <w:rsid w:val="0010357A"/>
    <w:rsid w:val="00103A19"/>
    <w:rsid w:val="001042BC"/>
    <w:rsid w:val="001069C5"/>
    <w:rsid w:val="00111F9D"/>
    <w:rsid w:val="00112D4B"/>
    <w:rsid w:val="00112DF8"/>
    <w:rsid w:val="0011383A"/>
    <w:rsid w:val="0011654E"/>
    <w:rsid w:val="00116C48"/>
    <w:rsid w:val="00120B7B"/>
    <w:rsid w:val="001222C4"/>
    <w:rsid w:val="001225F5"/>
    <w:rsid w:val="00122A3A"/>
    <w:rsid w:val="00122C37"/>
    <w:rsid w:val="00124033"/>
    <w:rsid w:val="00125A7C"/>
    <w:rsid w:val="001307B5"/>
    <w:rsid w:val="00130933"/>
    <w:rsid w:val="001313DA"/>
    <w:rsid w:val="0013342B"/>
    <w:rsid w:val="001344BF"/>
    <w:rsid w:val="0013693A"/>
    <w:rsid w:val="00136D07"/>
    <w:rsid w:val="0013761E"/>
    <w:rsid w:val="001414A3"/>
    <w:rsid w:val="001420CD"/>
    <w:rsid w:val="00144635"/>
    <w:rsid w:val="00144CE2"/>
    <w:rsid w:val="0014603C"/>
    <w:rsid w:val="00146885"/>
    <w:rsid w:val="00147E4A"/>
    <w:rsid w:val="00150B50"/>
    <w:rsid w:val="0015201B"/>
    <w:rsid w:val="00152861"/>
    <w:rsid w:val="00154AC3"/>
    <w:rsid w:val="00154F71"/>
    <w:rsid w:val="00157342"/>
    <w:rsid w:val="0016019E"/>
    <w:rsid w:val="00160602"/>
    <w:rsid w:val="0016238A"/>
    <w:rsid w:val="00162A00"/>
    <w:rsid w:val="0016346B"/>
    <w:rsid w:val="00164F48"/>
    <w:rsid w:val="001655C3"/>
    <w:rsid w:val="00167A80"/>
    <w:rsid w:val="0017571E"/>
    <w:rsid w:val="001757B1"/>
    <w:rsid w:val="00176491"/>
    <w:rsid w:val="0018044F"/>
    <w:rsid w:val="001812F3"/>
    <w:rsid w:val="00181643"/>
    <w:rsid w:val="00182059"/>
    <w:rsid w:val="0018582A"/>
    <w:rsid w:val="00186CC9"/>
    <w:rsid w:val="00187593"/>
    <w:rsid w:val="00190E27"/>
    <w:rsid w:val="00192927"/>
    <w:rsid w:val="0019295D"/>
    <w:rsid w:val="00192D4C"/>
    <w:rsid w:val="00193D27"/>
    <w:rsid w:val="001958B0"/>
    <w:rsid w:val="00196186"/>
    <w:rsid w:val="001A0137"/>
    <w:rsid w:val="001A4ED8"/>
    <w:rsid w:val="001B1387"/>
    <w:rsid w:val="001B1956"/>
    <w:rsid w:val="001B283E"/>
    <w:rsid w:val="001B41FC"/>
    <w:rsid w:val="001B4F2C"/>
    <w:rsid w:val="001B6C84"/>
    <w:rsid w:val="001B7E4B"/>
    <w:rsid w:val="001C3314"/>
    <w:rsid w:val="001C7528"/>
    <w:rsid w:val="001D2584"/>
    <w:rsid w:val="001D2650"/>
    <w:rsid w:val="001D50B8"/>
    <w:rsid w:val="001D5136"/>
    <w:rsid w:val="001D5B91"/>
    <w:rsid w:val="001D61EF"/>
    <w:rsid w:val="001D7ABC"/>
    <w:rsid w:val="001E3A11"/>
    <w:rsid w:val="001E5E70"/>
    <w:rsid w:val="001E6C6F"/>
    <w:rsid w:val="001E7A63"/>
    <w:rsid w:val="001F029D"/>
    <w:rsid w:val="001F7E1C"/>
    <w:rsid w:val="0020134B"/>
    <w:rsid w:val="00202FEE"/>
    <w:rsid w:val="0020300A"/>
    <w:rsid w:val="0020472E"/>
    <w:rsid w:val="00205BB4"/>
    <w:rsid w:val="00205C2A"/>
    <w:rsid w:val="00206730"/>
    <w:rsid w:val="0021489B"/>
    <w:rsid w:val="00217AA2"/>
    <w:rsid w:val="00221239"/>
    <w:rsid w:val="002221E0"/>
    <w:rsid w:val="00223EEC"/>
    <w:rsid w:val="002249BE"/>
    <w:rsid w:val="00225458"/>
    <w:rsid w:val="002257D4"/>
    <w:rsid w:val="00226757"/>
    <w:rsid w:val="00226BA2"/>
    <w:rsid w:val="00231552"/>
    <w:rsid w:val="00233761"/>
    <w:rsid w:val="00234924"/>
    <w:rsid w:val="00235DBE"/>
    <w:rsid w:val="00235F85"/>
    <w:rsid w:val="0023620E"/>
    <w:rsid w:val="00242FD7"/>
    <w:rsid w:val="0024325F"/>
    <w:rsid w:val="0024416B"/>
    <w:rsid w:val="0024493C"/>
    <w:rsid w:val="002478DB"/>
    <w:rsid w:val="0024790F"/>
    <w:rsid w:val="00250C72"/>
    <w:rsid w:val="00252E1E"/>
    <w:rsid w:val="002532E1"/>
    <w:rsid w:val="00255C59"/>
    <w:rsid w:val="00260B3A"/>
    <w:rsid w:val="00260EAE"/>
    <w:rsid w:val="00261DE5"/>
    <w:rsid w:val="00262A9E"/>
    <w:rsid w:val="00262CCE"/>
    <w:rsid w:val="00265105"/>
    <w:rsid w:val="00265241"/>
    <w:rsid w:val="0027030F"/>
    <w:rsid w:val="00270F67"/>
    <w:rsid w:val="002715D0"/>
    <w:rsid w:val="00271FC8"/>
    <w:rsid w:val="002749C8"/>
    <w:rsid w:val="00275397"/>
    <w:rsid w:val="002753EF"/>
    <w:rsid w:val="002755DB"/>
    <w:rsid w:val="00276A78"/>
    <w:rsid w:val="00280F3B"/>
    <w:rsid w:val="0028167C"/>
    <w:rsid w:val="002817C1"/>
    <w:rsid w:val="00282A5E"/>
    <w:rsid w:val="00283DC3"/>
    <w:rsid w:val="002848D2"/>
    <w:rsid w:val="002866A8"/>
    <w:rsid w:val="00287241"/>
    <w:rsid w:val="002874D5"/>
    <w:rsid w:val="00287CE3"/>
    <w:rsid w:val="00294E7E"/>
    <w:rsid w:val="0029566F"/>
    <w:rsid w:val="002959DB"/>
    <w:rsid w:val="002978FD"/>
    <w:rsid w:val="002A2A70"/>
    <w:rsid w:val="002A2C86"/>
    <w:rsid w:val="002A3333"/>
    <w:rsid w:val="002A4E8B"/>
    <w:rsid w:val="002A56FE"/>
    <w:rsid w:val="002A6631"/>
    <w:rsid w:val="002B0C4D"/>
    <w:rsid w:val="002B6B91"/>
    <w:rsid w:val="002B7474"/>
    <w:rsid w:val="002C012B"/>
    <w:rsid w:val="002C1BF4"/>
    <w:rsid w:val="002C4862"/>
    <w:rsid w:val="002C52E6"/>
    <w:rsid w:val="002C5411"/>
    <w:rsid w:val="002C577A"/>
    <w:rsid w:val="002C759D"/>
    <w:rsid w:val="002D2063"/>
    <w:rsid w:val="002D3C7C"/>
    <w:rsid w:val="002D5B55"/>
    <w:rsid w:val="002D79ED"/>
    <w:rsid w:val="002E1455"/>
    <w:rsid w:val="002E1945"/>
    <w:rsid w:val="002E2751"/>
    <w:rsid w:val="002E4F74"/>
    <w:rsid w:val="002E7568"/>
    <w:rsid w:val="002F0375"/>
    <w:rsid w:val="002F29EC"/>
    <w:rsid w:val="002F2E2F"/>
    <w:rsid w:val="002F3B61"/>
    <w:rsid w:val="002F3C0D"/>
    <w:rsid w:val="002F4027"/>
    <w:rsid w:val="00300032"/>
    <w:rsid w:val="0030035D"/>
    <w:rsid w:val="00303332"/>
    <w:rsid w:val="00303F4B"/>
    <w:rsid w:val="00304FAB"/>
    <w:rsid w:val="0030741B"/>
    <w:rsid w:val="00310075"/>
    <w:rsid w:val="00310C27"/>
    <w:rsid w:val="003145EF"/>
    <w:rsid w:val="00315142"/>
    <w:rsid w:val="00316607"/>
    <w:rsid w:val="00320300"/>
    <w:rsid w:val="00320E06"/>
    <w:rsid w:val="00324E6C"/>
    <w:rsid w:val="0033028B"/>
    <w:rsid w:val="00331FD4"/>
    <w:rsid w:val="003326E2"/>
    <w:rsid w:val="00333F2F"/>
    <w:rsid w:val="00334497"/>
    <w:rsid w:val="00334A87"/>
    <w:rsid w:val="00335247"/>
    <w:rsid w:val="00335884"/>
    <w:rsid w:val="00337333"/>
    <w:rsid w:val="00337A61"/>
    <w:rsid w:val="00337BE9"/>
    <w:rsid w:val="00342D3A"/>
    <w:rsid w:val="0034302A"/>
    <w:rsid w:val="003434C3"/>
    <w:rsid w:val="00343B6D"/>
    <w:rsid w:val="00345C00"/>
    <w:rsid w:val="003472DA"/>
    <w:rsid w:val="00355E31"/>
    <w:rsid w:val="00357038"/>
    <w:rsid w:val="00364D8B"/>
    <w:rsid w:val="00366207"/>
    <w:rsid w:val="00367A6F"/>
    <w:rsid w:val="00370E60"/>
    <w:rsid w:val="003718E8"/>
    <w:rsid w:val="00371B9B"/>
    <w:rsid w:val="00372120"/>
    <w:rsid w:val="00374C69"/>
    <w:rsid w:val="003779A5"/>
    <w:rsid w:val="0038425C"/>
    <w:rsid w:val="00384559"/>
    <w:rsid w:val="00387603"/>
    <w:rsid w:val="00387C3E"/>
    <w:rsid w:val="00391E16"/>
    <w:rsid w:val="003A20F3"/>
    <w:rsid w:val="003A6BC9"/>
    <w:rsid w:val="003A76F8"/>
    <w:rsid w:val="003B579D"/>
    <w:rsid w:val="003B6705"/>
    <w:rsid w:val="003C0CD1"/>
    <w:rsid w:val="003C5558"/>
    <w:rsid w:val="003C595B"/>
    <w:rsid w:val="003C59FB"/>
    <w:rsid w:val="003D00CD"/>
    <w:rsid w:val="003D010F"/>
    <w:rsid w:val="003D01B2"/>
    <w:rsid w:val="003D1AF9"/>
    <w:rsid w:val="003D24C7"/>
    <w:rsid w:val="003D2BBA"/>
    <w:rsid w:val="003D31D8"/>
    <w:rsid w:val="003D3A89"/>
    <w:rsid w:val="003D492A"/>
    <w:rsid w:val="003D4D59"/>
    <w:rsid w:val="003D569A"/>
    <w:rsid w:val="003D634A"/>
    <w:rsid w:val="003D6439"/>
    <w:rsid w:val="003D6ECA"/>
    <w:rsid w:val="003D7666"/>
    <w:rsid w:val="003E34E7"/>
    <w:rsid w:val="003E35F6"/>
    <w:rsid w:val="003E36E7"/>
    <w:rsid w:val="003E51F2"/>
    <w:rsid w:val="003E6666"/>
    <w:rsid w:val="003E67D8"/>
    <w:rsid w:val="003F22A6"/>
    <w:rsid w:val="003F23BE"/>
    <w:rsid w:val="003F2E4D"/>
    <w:rsid w:val="003F4A54"/>
    <w:rsid w:val="003F6A5F"/>
    <w:rsid w:val="003F7256"/>
    <w:rsid w:val="003F742E"/>
    <w:rsid w:val="00401DDE"/>
    <w:rsid w:val="004032B2"/>
    <w:rsid w:val="00405B20"/>
    <w:rsid w:val="00405BB1"/>
    <w:rsid w:val="00410B46"/>
    <w:rsid w:val="00411093"/>
    <w:rsid w:val="00412034"/>
    <w:rsid w:val="00417E6B"/>
    <w:rsid w:val="00420E29"/>
    <w:rsid w:val="00421232"/>
    <w:rsid w:val="00422C92"/>
    <w:rsid w:val="00422F89"/>
    <w:rsid w:val="0042761F"/>
    <w:rsid w:val="00427A6B"/>
    <w:rsid w:val="0043136C"/>
    <w:rsid w:val="00432B81"/>
    <w:rsid w:val="00433444"/>
    <w:rsid w:val="004363D5"/>
    <w:rsid w:val="00436EB0"/>
    <w:rsid w:val="004370C5"/>
    <w:rsid w:val="00437CAB"/>
    <w:rsid w:val="00437E84"/>
    <w:rsid w:val="004403AE"/>
    <w:rsid w:val="004403EA"/>
    <w:rsid w:val="00441E61"/>
    <w:rsid w:val="00442292"/>
    <w:rsid w:val="004449B5"/>
    <w:rsid w:val="00446ABD"/>
    <w:rsid w:val="004533F9"/>
    <w:rsid w:val="00454BE4"/>
    <w:rsid w:val="00456437"/>
    <w:rsid w:val="00460B10"/>
    <w:rsid w:val="0046141B"/>
    <w:rsid w:val="00463B44"/>
    <w:rsid w:val="00466254"/>
    <w:rsid w:val="0046739C"/>
    <w:rsid w:val="00474424"/>
    <w:rsid w:val="00474F78"/>
    <w:rsid w:val="0047506C"/>
    <w:rsid w:val="00475E5D"/>
    <w:rsid w:val="00476E45"/>
    <w:rsid w:val="00480A7B"/>
    <w:rsid w:val="004818FE"/>
    <w:rsid w:val="0048203A"/>
    <w:rsid w:val="00484596"/>
    <w:rsid w:val="004864F2"/>
    <w:rsid w:val="00486BA9"/>
    <w:rsid w:val="004879A5"/>
    <w:rsid w:val="00491885"/>
    <w:rsid w:val="0049290F"/>
    <w:rsid w:val="00493B8E"/>
    <w:rsid w:val="00496C93"/>
    <w:rsid w:val="004A0FB8"/>
    <w:rsid w:val="004A13DF"/>
    <w:rsid w:val="004A36F7"/>
    <w:rsid w:val="004A7F1B"/>
    <w:rsid w:val="004B2E7E"/>
    <w:rsid w:val="004B65F4"/>
    <w:rsid w:val="004B66FA"/>
    <w:rsid w:val="004B6F9A"/>
    <w:rsid w:val="004C01D3"/>
    <w:rsid w:val="004C0A71"/>
    <w:rsid w:val="004C1C0A"/>
    <w:rsid w:val="004C2FE3"/>
    <w:rsid w:val="004C4D84"/>
    <w:rsid w:val="004C646E"/>
    <w:rsid w:val="004C6E90"/>
    <w:rsid w:val="004C72F6"/>
    <w:rsid w:val="004D0508"/>
    <w:rsid w:val="004D2DBA"/>
    <w:rsid w:val="004D4244"/>
    <w:rsid w:val="004D531B"/>
    <w:rsid w:val="004D5B9C"/>
    <w:rsid w:val="004D6011"/>
    <w:rsid w:val="004E09CB"/>
    <w:rsid w:val="004E2A8C"/>
    <w:rsid w:val="004E53D7"/>
    <w:rsid w:val="004E57EA"/>
    <w:rsid w:val="004E60AB"/>
    <w:rsid w:val="004E6AC1"/>
    <w:rsid w:val="004E73D0"/>
    <w:rsid w:val="004F0AE8"/>
    <w:rsid w:val="004F20AE"/>
    <w:rsid w:val="004F24A7"/>
    <w:rsid w:val="004F3C5C"/>
    <w:rsid w:val="004F5C0A"/>
    <w:rsid w:val="004F79D2"/>
    <w:rsid w:val="00503150"/>
    <w:rsid w:val="00505E99"/>
    <w:rsid w:val="00507147"/>
    <w:rsid w:val="00510171"/>
    <w:rsid w:val="00512572"/>
    <w:rsid w:val="00514CB0"/>
    <w:rsid w:val="00515D03"/>
    <w:rsid w:val="00517881"/>
    <w:rsid w:val="00522138"/>
    <w:rsid w:val="00523D3B"/>
    <w:rsid w:val="0052679C"/>
    <w:rsid w:val="00526DCF"/>
    <w:rsid w:val="00527D98"/>
    <w:rsid w:val="005322BA"/>
    <w:rsid w:val="00534BD3"/>
    <w:rsid w:val="00535473"/>
    <w:rsid w:val="00540314"/>
    <w:rsid w:val="00540853"/>
    <w:rsid w:val="00541C2D"/>
    <w:rsid w:val="005427CD"/>
    <w:rsid w:val="005430EE"/>
    <w:rsid w:val="00544323"/>
    <w:rsid w:val="0054604D"/>
    <w:rsid w:val="00552BB5"/>
    <w:rsid w:val="005538FB"/>
    <w:rsid w:val="00554231"/>
    <w:rsid w:val="00554353"/>
    <w:rsid w:val="00554A43"/>
    <w:rsid w:val="005570FF"/>
    <w:rsid w:val="00557F01"/>
    <w:rsid w:val="005601A0"/>
    <w:rsid w:val="00560ECB"/>
    <w:rsid w:val="005624ED"/>
    <w:rsid w:val="0056331A"/>
    <w:rsid w:val="00567470"/>
    <w:rsid w:val="005701B8"/>
    <w:rsid w:val="00573A2D"/>
    <w:rsid w:val="00573C88"/>
    <w:rsid w:val="00580A2F"/>
    <w:rsid w:val="00581B59"/>
    <w:rsid w:val="005836D0"/>
    <w:rsid w:val="00583A1E"/>
    <w:rsid w:val="00583CF1"/>
    <w:rsid w:val="00584642"/>
    <w:rsid w:val="00585499"/>
    <w:rsid w:val="0058656E"/>
    <w:rsid w:val="00586758"/>
    <w:rsid w:val="005869A6"/>
    <w:rsid w:val="00586DEE"/>
    <w:rsid w:val="00586E2B"/>
    <w:rsid w:val="00591B6F"/>
    <w:rsid w:val="0059484F"/>
    <w:rsid w:val="005973DD"/>
    <w:rsid w:val="005A0916"/>
    <w:rsid w:val="005A1D2B"/>
    <w:rsid w:val="005A2C38"/>
    <w:rsid w:val="005A59AE"/>
    <w:rsid w:val="005B0172"/>
    <w:rsid w:val="005B1932"/>
    <w:rsid w:val="005B2A2B"/>
    <w:rsid w:val="005B48BA"/>
    <w:rsid w:val="005C003B"/>
    <w:rsid w:val="005C13E8"/>
    <w:rsid w:val="005C3497"/>
    <w:rsid w:val="005C3B1C"/>
    <w:rsid w:val="005C75A1"/>
    <w:rsid w:val="005D07E4"/>
    <w:rsid w:val="005D2935"/>
    <w:rsid w:val="005D3892"/>
    <w:rsid w:val="005D7AE9"/>
    <w:rsid w:val="005D7F75"/>
    <w:rsid w:val="005E1EC2"/>
    <w:rsid w:val="005E2B44"/>
    <w:rsid w:val="005E333D"/>
    <w:rsid w:val="005E3DC9"/>
    <w:rsid w:val="005E497B"/>
    <w:rsid w:val="005E6728"/>
    <w:rsid w:val="005E70C0"/>
    <w:rsid w:val="005F1783"/>
    <w:rsid w:val="005F1C7A"/>
    <w:rsid w:val="005F2463"/>
    <w:rsid w:val="005F407A"/>
    <w:rsid w:val="005F7DA2"/>
    <w:rsid w:val="006003B8"/>
    <w:rsid w:val="00602E22"/>
    <w:rsid w:val="0060340E"/>
    <w:rsid w:val="00604C32"/>
    <w:rsid w:val="00606AFE"/>
    <w:rsid w:val="00607AF6"/>
    <w:rsid w:val="00611B75"/>
    <w:rsid w:val="00613451"/>
    <w:rsid w:val="006161BC"/>
    <w:rsid w:val="00617CB7"/>
    <w:rsid w:val="0062047E"/>
    <w:rsid w:val="006213EB"/>
    <w:rsid w:val="0062182E"/>
    <w:rsid w:val="00623F39"/>
    <w:rsid w:val="006243A6"/>
    <w:rsid w:val="00625A4F"/>
    <w:rsid w:val="0063303F"/>
    <w:rsid w:val="00633546"/>
    <w:rsid w:val="00633862"/>
    <w:rsid w:val="00633FFD"/>
    <w:rsid w:val="00636760"/>
    <w:rsid w:val="00640A53"/>
    <w:rsid w:val="00641C5B"/>
    <w:rsid w:val="00644E2D"/>
    <w:rsid w:val="006454FD"/>
    <w:rsid w:val="0064628F"/>
    <w:rsid w:val="00647DA2"/>
    <w:rsid w:val="00650619"/>
    <w:rsid w:val="006513AD"/>
    <w:rsid w:val="00651851"/>
    <w:rsid w:val="00652783"/>
    <w:rsid w:val="00653A1B"/>
    <w:rsid w:val="006542AF"/>
    <w:rsid w:val="006544FA"/>
    <w:rsid w:val="00654F03"/>
    <w:rsid w:val="006557C9"/>
    <w:rsid w:val="00660FB1"/>
    <w:rsid w:val="006617FD"/>
    <w:rsid w:val="006674B1"/>
    <w:rsid w:val="00667B22"/>
    <w:rsid w:val="00667FDD"/>
    <w:rsid w:val="00670657"/>
    <w:rsid w:val="00671C42"/>
    <w:rsid w:val="0067455B"/>
    <w:rsid w:val="00675788"/>
    <w:rsid w:val="006779DF"/>
    <w:rsid w:val="006835B5"/>
    <w:rsid w:val="006847B7"/>
    <w:rsid w:val="00686421"/>
    <w:rsid w:val="0068647A"/>
    <w:rsid w:val="00686B9C"/>
    <w:rsid w:val="0069203F"/>
    <w:rsid w:val="006922BB"/>
    <w:rsid w:val="0069272C"/>
    <w:rsid w:val="0069440C"/>
    <w:rsid w:val="006954D8"/>
    <w:rsid w:val="006A0EF8"/>
    <w:rsid w:val="006A1430"/>
    <w:rsid w:val="006A1C0B"/>
    <w:rsid w:val="006A1C1D"/>
    <w:rsid w:val="006A1FEF"/>
    <w:rsid w:val="006A2ECB"/>
    <w:rsid w:val="006A31EE"/>
    <w:rsid w:val="006A321B"/>
    <w:rsid w:val="006A336C"/>
    <w:rsid w:val="006A474B"/>
    <w:rsid w:val="006A486D"/>
    <w:rsid w:val="006B20BF"/>
    <w:rsid w:val="006B2CCF"/>
    <w:rsid w:val="006B5AAC"/>
    <w:rsid w:val="006B5BF7"/>
    <w:rsid w:val="006B63C7"/>
    <w:rsid w:val="006B7BCC"/>
    <w:rsid w:val="006C302A"/>
    <w:rsid w:val="006C3719"/>
    <w:rsid w:val="006C3942"/>
    <w:rsid w:val="006C4700"/>
    <w:rsid w:val="006C6339"/>
    <w:rsid w:val="006C6446"/>
    <w:rsid w:val="006C65EF"/>
    <w:rsid w:val="006C73CE"/>
    <w:rsid w:val="006C7B57"/>
    <w:rsid w:val="006D0A6F"/>
    <w:rsid w:val="006D1571"/>
    <w:rsid w:val="006D1C92"/>
    <w:rsid w:val="006D3F1E"/>
    <w:rsid w:val="006D4501"/>
    <w:rsid w:val="006D4CEE"/>
    <w:rsid w:val="006D500F"/>
    <w:rsid w:val="006D5770"/>
    <w:rsid w:val="006D6FCD"/>
    <w:rsid w:val="006D73B4"/>
    <w:rsid w:val="006E1091"/>
    <w:rsid w:val="006E222B"/>
    <w:rsid w:val="006E236D"/>
    <w:rsid w:val="006E250A"/>
    <w:rsid w:val="006E2973"/>
    <w:rsid w:val="006E2A8D"/>
    <w:rsid w:val="006E43E8"/>
    <w:rsid w:val="006E4D8A"/>
    <w:rsid w:val="006E4DB8"/>
    <w:rsid w:val="006E6788"/>
    <w:rsid w:val="006F1374"/>
    <w:rsid w:val="006F1E79"/>
    <w:rsid w:val="006F1E8E"/>
    <w:rsid w:val="006F280D"/>
    <w:rsid w:val="006F67CA"/>
    <w:rsid w:val="0070151A"/>
    <w:rsid w:val="00705231"/>
    <w:rsid w:val="007054E5"/>
    <w:rsid w:val="00705954"/>
    <w:rsid w:val="007078C6"/>
    <w:rsid w:val="007112F7"/>
    <w:rsid w:val="00712D6A"/>
    <w:rsid w:val="007137D8"/>
    <w:rsid w:val="007151AC"/>
    <w:rsid w:val="007156F0"/>
    <w:rsid w:val="007163C2"/>
    <w:rsid w:val="00716B48"/>
    <w:rsid w:val="007175E5"/>
    <w:rsid w:val="00721B33"/>
    <w:rsid w:val="00721BE5"/>
    <w:rsid w:val="00721F3D"/>
    <w:rsid w:val="0072268E"/>
    <w:rsid w:val="00722B95"/>
    <w:rsid w:val="007248DA"/>
    <w:rsid w:val="00725C05"/>
    <w:rsid w:val="00726229"/>
    <w:rsid w:val="00727E34"/>
    <w:rsid w:val="00731172"/>
    <w:rsid w:val="00732312"/>
    <w:rsid w:val="00733F98"/>
    <w:rsid w:val="0073486F"/>
    <w:rsid w:val="00734ED5"/>
    <w:rsid w:val="00735328"/>
    <w:rsid w:val="00736823"/>
    <w:rsid w:val="00736BB6"/>
    <w:rsid w:val="0073791F"/>
    <w:rsid w:val="007402E1"/>
    <w:rsid w:val="0074217E"/>
    <w:rsid w:val="00744461"/>
    <w:rsid w:val="00746199"/>
    <w:rsid w:val="00746478"/>
    <w:rsid w:val="00750EF1"/>
    <w:rsid w:val="007513C4"/>
    <w:rsid w:val="007514BB"/>
    <w:rsid w:val="00751AC3"/>
    <w:rsid w:val="00752069"/>
    <w:rsid w:val="00756143"/>
    <w:rsid w:val="007579FC"/>
    <w:rsid w:val="0076075B"/>
    <w:rsid w:val="0076284D"/>
    <w:rsid w:val="00762D72"/>
    <w:rsid w:val="00763391"/>
    <w:rsid w:val="0076561B"/>
    <w:rsid w:val="007674B1"/>
    <w:rsid w:val="00770573"/>
    <w:rsid w:val="007705CB"/>
    <w:rsid w:val="00770DF0"/>
    <w:rsid w:val="00771F08"/>
    <w:rsid w:val="00773E98"/>
    <w:rsid w:val="007815BB"/>
    <w:rsid w:val="00782CF5"/>
    <w:rsid w:val="00783519"/>
    <w:rsid w:val="0078351E"/>
    <w:rsid w:val="007945DD"/>
    <w:rsid w:val="00796839"/>
    <w:rsid w:val="00797282"/>
    <w:rsid w:val="00797ADA"/>
    <w:rsid w:val="007A0320"/>
    <w:rsid w:val="007A07D0"/>
    <w:rsid w:val="007A18DD"/>
    <w:rsid w:val="007A1AD6"/>
    <w:rsid w:val="007A2036"/>
    <w:rsid w:val="007A2A4B"/>
    <w:rsid w:val="007A32CB"/>
    <w:rsid w:val="007A36CE"/>
    <w:rsid w:val="007A5949"/>
    <w:rsid w:val="007A59CF"/>
    <w:rsid w:val="007A7C57"/>
    <w:rsid w:val="007B0061"/>
    <w:rsid w:val="007B0C81"/>
    <w:rsid w:val="007B3C5D"/>
    <w:rsid w:val="007B556E"/>
    <w:rsid w:val="007B5843"/>
    <w:rsid w:val="007B5D0E"/>
    <w:rsid w:val="007B6C23"/>
    <w:rsid w:val="007B7739"/>
    <w:rsid w:val="007B78AE"/>
    <w:rsid w:val="007D0817"/>
    <w:rsid w:val="007D2751"/>
    <w:rsid w:val="007D34AF"/>
    <w:rsid w:val="007D5F41"/>
    <w:rsid w:val="007E02B6"/>
    <w:rsid w:val="007E504C"/>
    <w:rsid w:val="007E50B3"/>
    <w:rsid w:val="007E5D5D"/>
    <w:rsid w:val="007E6243"/>
    <w:rsid w:val="007F042F"/>
    <w:rsid w:val="007F1111"/>
    <w:rsid w:val="007F2E4B"/>
    <w:rsid w:val="007F3D25"/>
    <w:rsid w:val="007F479F"/>
    <w:rsid w:val="007F4A17"/>
    <w:rsid w:val="007F6349"/>
    <w:rsid w:val="007F7297"/>
    <w:rsid w:val="00801E65"/>
    <w:rsid w:val="00803456"/>
    <w:rsid w:val="0080421C"/>
    <w:rsid w:val="00804314"/>
    <w:rsid w:val="00806136"/>
    <w:rsid w:val="0080643E"/>
    <w:rsid w:val="00810585"/>
    <w:rsid w:val="00811F0C"/>
    <w:rsid w:val="008135CC"/>
    <w:rsid w:val="00814779"/>
    <w:rsid w:val="00814C13"/>
    <w:rsid w:val="0081521E"/>
    <w:rsid w:val="00816D99"/>
    <w:rsid w:val="00817AE7"/>
    <w:rsid w:val="00821CFE"/>
    <w:rsid w:val="00823753"/>
    <w:rsid w:val="00825B7E"/>
    <w:rsid w:val="00830757"/>
    <w:rsid w:val="00831A77"/>
    <w:rsid w:val="00833C55"/>
    <w:rsid w:val="008401DD"/>
    <w:rsid w:val="008427A6"/>
    <w:rsid w:val="00844237"/>
    <w:rsid w:val="00844971"/>
    <w:rsid w:val="00845281"/>
    <w:rsid w:val="00845F01"/>
    <w:rsid w:val="00845F74"/>
    <w:rsid w:val="00846195"/>
    <w:rsid w:val="008469B3"/>
    <w:rsid w:val="00850028"/>
    <w:rsid w:val="00851087"/>
    <w:rsid w:val="0085183E"/>
    <w:rsid w:val="00853864"/>
    <w:rsid w:val="008549C5"/>
    <w:rsid w:val="008550EE"/>
    <w:rsid w:val="00855A58"/>
    <w:rsid w:val="00857B90"/>
    <w:rsid w:val="00857F9C"/>
    <w:rsid w:val="00860BDA"/>
    <w:rsid w:val="008616D8"/>
    <w:rsid w:val="00861BD0"/>
    <w:rsid w:val="00863A3C"/>
    <w:rsid w:val="00866586"/>
    <w:rsid w:val="008672B0"/>
    <w:rsid w:val="00867D70"/>
    <w:rsid w:val="008706B6"/>
    <w:rsid w:val="00871C1C"/>
    <w:rsid w:val="00872E77"/>
    <w:rsid w:val="00875BC6"/>
    <w:rsid w:val="00876FE1"/>
    <w:rsid w:val="008814CF"/>
    <w:rsid w:val="0088577D"/>
    <w:rsid w:val="00886483"/>
    <w:rsid w:val="00886913"/>
    <w:rsid w:val="00890C19"/>
    <w:rsid w:val="00893BD6"/>
    <w:rsid w:val="0089482B"/>
    <w:rsid w:val="0089569A"/>
    <w:rsid w:val="00896D31"/>
    <w:rsid w:val="008A61C5"/>
    <w:rsid w:val="008B0565"/>
    <w:rsid w:val="008B0ED3"/>
    <w:rsid w:val="008B2C96"/>
    <w:rsid w:val="008B3695"/>
    <w:rsid w:val="008B3A97"/>
    <w:rsid w:val="008B500A"/>
    <w:rsid w:val="008B658F"/>
    <w:rsid w:val="008B6957"/>
    <w:rsid w:val="008C1AF9"/>
    <w:rsid w:val="008C3FFD"/>
    <w:rsid w:val="008C4F6B"/>
    <w:rsid w:val="008C610F"/>
    <w:rsid w:val="008D10FA"/>
    <w:rsid w:val="008D344E"/>
    <w:rsid w:val="008D4334"/>
    <w:rsid w:val="008E1047"/>
    <w:rsid w:val="008E31E2"/>
    <w:rsid w:val="008E379E"/>
    <w:rsid w:val="008E40C2"/>
    <w:rsid w:val="008E43A9"/>
    <w:rsid w:val="008E60B9"/>
    <w:rsid w:val="008E7A8C"/>
    <w:rsid w:val="008F09E3"/>
    <w:rsid w:val="008F2775"/>
    <w:rsid w:val="008F2B59"/>
    <w:rsid w:val="008F58DA"/>
    <w:rsid w:val="008F6E62"/>
    <w:rsid w:val="0090125D"/>
    <w:rsid w:val="0090251A"/>
    <w:rsid w:val="00903EE6"/>
    <w:rsid w:val="00906592"/>
    <w:rsid w:val="00907675"/>
    <w:rsid w:val="009077BE"/>
    <w:rsid w:val="00911255"/>
    <w:rsid w:val="00912594"/>
    <w:rsid w:val="00913275"/>
    <w:rsid w:val="009145CA"/>
    <w:rsid w:val="009148E2"/>
    <w:rsid w:val="00917301"/>
    <w:rsid w:val="009175A0"/>
    <w:rsid w:val="00917825"/>
    <w:rsid w:val="00920DEA"/>
    <w:rsid w:val="00921A8E"/>
    <w:rsid w:val="00921B5C"/>
    <w:rsid w:val="009221C6"/>
    <w:rsid w:val="009238CA"/>
    <w:rsid w:val="00924BF4"/>
    <w:rsid w:val="009300D4"/>
    <w:rsid w:val="00930945"/>
    <w:rsid w:val="009320A3"/>
    <w:rsid w:val="009340D4"/>
    <w:rsid w:val="00934CFD"/>
    <w:rsid w:val="0093597D"/>
    <w:rsid w:val="0093678A"/>
    <w:rsid w:val="0093715A"/>
    <w:rsid w:val="009402D8"/>
    <w:rsid w:val="009406DC"/>
    <w:rsid w:val="00940F6E"/>
    <w:rsid w:val="009453E1"/>
    <w:rsid w:val="00947752"/>
    <w:rsid w:val="00950ED4"/>
    <w:rsid w:val="0095137B"/>
    <w:rsid w:val="00951BD0"/>
    <w:rsid w:val="009522FB"/>
    <w:rsid w:val="00952967"/>
    <w:rsid w:val="009551D6"/>
    <w:rsid w:val="0095543D"/>
    <w:rsid w:val="00955546"/>
    <w:rsid w:val="00957F28"/>
    <w:rsid w:val="00961283"/>
    <w:rsid w:val="00964119"/>
    <w:rsid w:val="009647DC"/>
    <w:rsid w:val="00964F58"/>
    <w:rsid w:val="009667E7"/>
    <w:rsid w:val="009676C3"/>
    <w:rsid w:val="00970C83"/>
    <w:rsid w:val="00974260"/>
    <w:rsid w:val="009746B3"/>
    <w:rsid w:val="00976257"/>
    <w:rsid w:val="0097632B"/>
    <w:rsid w:val="00977553"/>
    <w:rsid w:val="00980D0D"/>
    <w:rsid w:val="00984F2F"/>
    <w:rsid w:val="00985149"/>
    <w:rsid w:val="0098632E"/>
    <w:rsid w:val="0098658D"/>
    <w:rsid w:val="00991449"/>
    <w:rsid w:val="009915B1"/>
    <w:rsid w:val="00991957"/>
    <w:rsid w:val="00995B12"/>
    <w:rsid w:val="009960ED"/>
    <w:rsid w:val="00996835"/>
    <w:rsid w:val="009A09C1"/>
    <w:rsid w:val="009A0B9A"/>
    <w:rsid w:val="009A24AE"/>
    <w:rsid w:val="009A30DE"/>
    <w:rsid w:val="009A3B8F"/>
    <w:rsid w:val="009A3ED4"/>
    <w:rsid w:val="009A5EC3"/>
    <w:rsid w:val="009A6B0C"/>
    <w:rsid w:val="009A6BF9"/>
    <w:rsid w:val="009B31C4"/>
    <w:rsid w:val="009B34E3"/>
    <w:rsid w:val="009B3F49"/>
    <w:rsid w:val="009B4FA5"/>
    <w:rsid w:val="009B6C9D"/>
    <w:rsid w:val="009B775D"/>
    <w:rsid w:val="009C0B4F"/>
    <w:rsid w:val="009C41C4"/>
    <w:rsid w:val="009C548E"/>
    <w:rsid w:val="009C6157"/>
    <w:rsid w:val="009C7C3E"/>
    <w:rsid w:val="009D120B"/>
    <w:rsid w:val="009D2964"/>
    <w:rsid w:val="009D41DE"/>
    <w:rsid w:val="009D71C0"/>
    <w:rsid w:val="009D72E8"/>
    <w:rsid w:val="009D79EF"/>
    <w:rsid w:val="009E4FC9"/>
    <w:rsid w:val="009E537F"/>
    <w:rsid w:val="009E6A0F"/>
    <w:rsid w:val="009E70A1"/>
    <w:rsid w:val="009F16E9"/>
    <w:rsid w:val="009F3E99"/>
    <w:rsid w:val="009F40B3"/>
    <w:rsid w:val="00A01363"/>
    <w:rsid w:val="00A02721"/>
    <w:rsid w:val="00A03EBA"/>
    <w:rsid w:val="00A059DC"/>
    <w:rsid w:val="00A062DE"/>
    <w:rsid w:val="00A115D5"/>
    <w:rsid w:val="00A13027"/>
    <w:rsid w:val="00A13344"/>
    <w:rsid w:val="00A1418F"/>
    <w:rsid w:val="00A14F8E"/>
    <w:rsid w:val="00A1649F"/>
    <w:rsid w:val="00A17A91"/>
    <w:rsid w:val="00A17EC6"/>
    <w:rsid w:val="00A20214"/>
    <w:rsid w:val="00A22F8D"/>
    <w:rsid w:val="00A23235"/>
    <w:rsid w:val="00A257EE"/>
    <w:rsid w:val="00A2707E"/>
    <w:rsid w:val="00A279C2"/>
    <w:rsid w:val="00A32245"/>
    <w:rsid w:val="00A33EB2"/>
    <w:rsid w:val="00A34543"/>
    <w:rsid w:val="00A34ED5"/>
    <w:rsid w:val="00A3635E"/>
    <w:rsid w:val="00A37766"/>
    <w:rsid w:val="00A41C6C"/>
    <w:rsid w:val="00A43A5C"/>
    <w:rsid w:val="00A44367"/>
    <w:rsid w:val="00A448C7"/>
    <w:rsid w:val="00A44917"/>
    <w:rsid w:val="00A4646C"/>
    <w:rsid w:val="00A4659B"/>
    <w:rsid w:val="00A4787A"/>
    <w:rsid w:val="00A5027B"/>
    <w:rsid w:val="00A52883"/>
    <w:rsid w:val="00A57B49"/>
    <w:rsid w:val="00A57EDF"/>
    <w:rsid w:val="00A6007F"/>
    <w:rsid w:val="00A63D25"/>
    <w:rsid w:val="00A656BC"/>
    <w:rsid w:val="00A66A06"/>
    <w:rsid w:val="00A6788E"/>
    <w:rsid w:val="00A72118"/>
    <w:rsid w:val="00A72BBD"/>
    <w:rsid w:val="00A75473"/>
    <w:rsid w:val="00A755E7"/>
    <w:rsid w:val="00A77286"/>
    <w:rsid w:val="00A77D17"/>
    <w:rsid w:val="00A81DF2"/>
    <w:rsid w:val="00A8414A"/>
    <w:rsid w:val="00A87442"/>
    <w:rsid w:val="00A9054C"/>
    <w:rsid w:val="00A93316"/>
    <w:rsid w:val="00A9374A"/>
    <w:rsid w:val="00A9381C"/>
    <w:rsid w:val="00AA010E"/>
    <w:rsid w:val="00AA0589"/>
    <w:rsid w:val="00AA08EA"/>
    <w:rsid w:val="00AA0BC3"/>
    <w:rsid w:val="00AA1418"/>
    <w:rsid w:val="00AA3886"/>
    <w:rsid w:val="00AA7022"/>
    <w:rsid w:val="00AA742C"/>
    <w:rsid w:val="00AA7905"/>
    <w:rsid w:val="00AB032C"/>
    <w:rsid w:val="00AB3468"/>
    <w:rsid w:val="00AB683B"/>
    <w:rsid w:val="00AB69D3"/>
    <w:rsid w:val="00AB70C9"/>
    <w:rsid w:val="00AB733C"/>
    <w:rsid w:val="00AC31E9"/>
    <w:rsid w:val="00AC3386"/>
    <w:rsid w:val="00AC3D8C"/>
    <w:rsid w:val="00AC6BBF"/>
    <w:rsid w:val="00AC731F"/>
    <w:rsid w:val="00AD0DF4"/>
    <w:rsid w:val="00AD54A8"/>
    <w:rsid w:val="00AD778F"/>
    <w:rsid w:val="00AE3E9E"/>
    <w:rsid w:val="00AE59C8"/>
    <w:rsid w:val="00AE5ABE"/>
    <w:rsid w:val="00AE6E38"/>
    <w:rsid w:val="00AF0248"/>
    <w:rsid w:val="00AF1866"/>
    <w:rsid w:val="00AF29F1"/>
    <w:rsid w:val="00AF3318"/>
    <w:rsid w:val="00AF50B8"/>
    <w:rsid w:val="00B003BE"/>
    <w:rsid w:val="00B01C09"/>
    <w:rsid w:val="00B01E60"/>
    <w:rsid w:val="00B02428"/>
    <w:rsid w:val="00B028A0"/>
    <w:rsid w:val="00B0354B"/>
    <w:rsid w:val="00B0658F"/>
    <w:rsid w:val="00B073D9"/>
    <w:rsid w:val="00B14D67"/>
    <w:rsid w:val="00B168CE"/>
    <w:rsid w:val="00B1707A"/>
    <w:rsid w:val="00B21A1D"/>
    <w:rsid w:val="00B21EEA"/>
    <w:rsid w:val="00B21EF1"/>
    <w:rsid w:val="00B21FDC"/>
    <w:rsid w:val="00B22B0F"/>
    <w:rsid w:val="00B23FCF"/>
    <w:rsid w:val="00B25581"/>
    <w:rsid w:val="00B25742"/>
    <w:rsid w:val="00B259F7"/>
    <w:rsid w:val="00B26EB1"/>
    <w:rsid w:val="00B33662"/>
    <w:rsid w:val="00B356ED"/>
    <w:rsid w:val="00B3675B"/>
    <w:rsid w:val="00B371D5"/>
    <w:rsid w:val="00B41D2D"/>
    <w:rsid w:val="00B4242C"/>
    <w:rsid w:val="00B426E5"/>
    <w:rsid w:val="00B429A7"/>
    <w:rsid w:val="00B42A11"/>
    <w:rsid w:val="00B43EA5"/>
    <w:rsid w:val="00B44D23"/>
    <w:rsid w:val="00B47279"/>
    <w:rsid w:val="00B47FD1"/>
    <w:rsid w:val="00B50844"/>
    <w:rsid w:val="00B52715"/>
    <w:rsid w:val="00B5337B"/>
    <w:rsid w:val="00B53C62"/>
    <w:rsid w:val="00B551AF"/>
    <w:rsid w:val="00B61134"/>
    <w:rsid w:val="00B63A6E"/>
    <w:rsid w:val="00B63EEA"/>
    <w:rsid w:val="00B6510B"/>
    <w:rsid w:val="00B6557B"/>
    <w:rsid w:val="00B65E4B"/>
    <w:rsid w:val="00B66DE7"/>
    <w:rsid w:val="00B67744"/>
    <w:rsid w:val="00B740E8"/>
    <w:rsid w:val="00B753F7"/>
    <w:rsid w:val="00B75D93"/>
    <w:rsid w:val="00B76102"/>
    <w:rsid w:val="00B7627E"/>
    <w:rsid w:val="00B76D36"/>
    <w:rsid w:val="00B779C9"/>
    <w:rsid w:val="00B77F1D"/>
    <w:rsid w:val="00B8570A"/>
    <w:rsid w:val="00B875DB"/>
    <w:rsid w:val="00B901E7"/>
    <w:rsid w:val="00B91121"/>
    <w:rsid w:val="00B91FA4"/>
    <w:rsid w:val="00B92F7E"/>
    <w:rsid w:val="00B931DF"/>
    <w:rsid w:val="00B945F9"/>
    <w:rsid w:val="00BA2560"/>
    <w:rsid w:val="00BA3354"/>
    <w:rsid w:val="00BA5B87"/>
    <w:rsid w:val="00BA5FD9"/>
    <w:rsid w:val="00BB2542"/>
    <w:rsid w:val="00BB5163"/>
    <w:rsid w:val="00BB6403"/>
    <w:rsid w:val="00BB77F3"/>
    <w:rsid w:val="00BC1060"/>
    <w:rsid w:val="00BC3937"/>
    <w:rsid w:val="00BC469F"/>
    <w:rsid w:val="00BC4D36"/>
    <w:rsid w:val="00BC504B"/>
    <w:rsid w:val="00BD0822"/>
    <w:rsid w:val="00BD2C05"/>
    <w:rsid w:val="00BD314C"/>
    <w:rsid w:val="00BD3395"/>
    <w:rsid w:val="00BD6C60"/>
    <w:rsid w:val="00BE073F"/>
    <w:rsid w:val="00BE2BDF"/>
    <w:rsid w:val="00BE33FD"/>
    <w:rsid w:val="00BE3FAB"/>
    <w:rsid w:val="00BE439D"/>
    <w:rsid w:val="00BE6C00"/>
    <w:rsid w:val="00BE7F60"/>
    <w:rsid w:val="00BF11AE"/>
    <w:rsid w:val="00BF187E"/>
    <w:rsid w:val="00BF31DA"/>
    <w:rsid w:val="00BF4C51"/>
    <w:rsid w:val="00BF4F05"/>
    <w:rsid w:val="00BF4F5A"/>
    <w:rsid w:val="00BF6D08"/>
    <w:rsid w:val="00BF7D0B"/>
    <w:rsid w:val="00C04DD9"/>
    <w:rsid w:val="00C10B51"/>
    <w:rsid w:val="00C1173B"/>
    <w:rsid w:val="00C12E03"/>
    <w:rsid w:val="00C133BB"/>
    <w:rsid w:val="00C1395A"/>
    <w:rsid w:val="00C16DCD"/>
    <w:rsid w:val="00C171B8"/>
    <w:rsid w:val="00C20317"/>
    <w:rsid w:val="00C20D7A"/>
    <w:rsid w:val="00C21B57"/>
    <w:rsid w:val="00C22664"/>
    <w:rsid w:val="00C25B1A"/>
    <w:rsid w:val="00C302D9"/>
    <w:rsid w:val="00C32854"/>
    <w:rsid w:val="00C330EF"/>
    <w:rsid w:val="00C341FA"/>
    <w:rsid w:val="00C37ED5"/>
    <w:rsid w:val="00C41883"/>
    <w:rsid w:val="00C46792"/>
    <w:rsid w:val="00C4782A"/>
    <w:rsid w:val="00C5306B"/>
    <w:rsid w:val="00C540F3"/>
    <w:rsid w:val="00C618F1"/>
    <w:rsid w:val="00C61E57"/>
    <w:rsid w:val="00C62892"/>
    <w:rsid w:val="00C66A7A"/>
    <w:rsid w:val="00C7291B"/>
    <w:rsid w:val="00C72B7F"/>
    <w:rsid w:val="00C74BB0"/>
    <w:rsid w:val="00C764B3"/>
    <w:rsid w:val="00C80617"/>
    <w:rsid w:val="00C81BAD"/>
    <w:rsid w:val="00C82766"/>
    <w:rsid w:val="00C837FE"/>
    <w:rsid w:val="00C8614C"/>
    <w:rsid w:val="00C86365"/>
    <w:rsid w:val="00C86C0C"/>
    <w:rsid w:val="00C870EA"/>
    <w:rsid w:val="00C87300"/>
    <w:rsid w:val="00C877B9"/>
    <w:rsid w:val="00C902E8"/>
    <w:rsid w:val="00C916AA"/>
    <w:rsid w:val="00C95D79"/>
    <w:rsid w:val="00C96308"/>
    <w:rsid w:val="00CA1086"/>
    <w:rsid w:val="00CA274F"/>
    <w:rsid w:val="00CA2B38"/>
    <w:rsid w:val="00CA3AC7"/>
    <w:rsid w:val="00CA3BF1"/>
    <w:rsid w:val="00CA58C2"/>
    <w:rsid w:val="00CA629B"/>
    <w:rsid w:val="00CA683F"/>
    <w:rsid w:val="00CB139F"/>
    <w:rsid w:val="00CB2B7F"/>
    <w:rsid w:val="00CB3F92"/>
    <w:rsid w:val="00CB452C"/>
    <w:rsid w:val="00CB625D"/>
    <w:rsid w:val="00CC1B75"/>
    <w:rsid w:val="00CC61B3"/>
    <w:rsid w:val="00CC7487"/>
    <w:rsid w:val="00CC7FB4"/>
    <w:rsid w:val="00CD06C6"/>
    <w:rsid w:val="00CD1D12"/>
    <w:rsid w:val="00CD3072"/>
    <w:rsid w:val="00CD590A"/>
    <w:rsid w:val="00CE0A2A"/>
    <w:rsid w:val="00CE0C76"/>
    <w:rsid w:val="00CE0FAF"/>
    <w:rsid w:val="00CE389E"/>
    <w:rsid w:val="00CE39BF"/>
    <w:rsid w:val="00CE4824"/>
    <w:rsid w:val="00CE5526"/>
    <w:rsid w:val="00CE6ABF"/>
    <w:rsid w:val="00CE6E48"/>
    <w:rsid w:val="00CF3851"/>
    <w:rsid w:val="00CF63C3"/>
    <w:rsid w:val="00D00B4B"/>
    <w:rsid w:val="00D040DE"/>
    <w:rsid w:val="00D047A1"/>
    <w:rsid w:val="00D049F9"/>
    <w:rsid w:val="00D050E6"/>
    <w:rsid w:val="00D051BE"/>
    <w:rsid w:val="00D05239"/>
    <w:rsid w:val="00D05746"/>
    <w:rsid w:val="00D05E97"/>
    <w:rsid w:val="00D107FF"/>
    <w:rsid w:val="00D12E4E"/>
    <w:rsid w:val="00D136FD"/>
    <w:rsid w:val="00D158E4"/>
    <w:rsid w:val="00D20B02"/>
    <w:rsid w:val="00D22A65"/>
    <w:rsid w:val="00D231F8"/>
    <w:rsid w:val="00D2520D"/>
    <w:rsid w:val="00D25ABA"/>
    <w:rsid w:val="00D31373"/>
    <w:rsid w:val="00D31FEB"/>
    <w:rsid w:val="00D324E3"/>
    <w:rsid w:val="00D33229"/>
    <w:rsid w:val="00D36408"/>
    <w:rsid w:val="00D36CA5"/>
    <w:rsid w:val="00D36D04"/>
    <w:rsid w:val="00D403B3"/>
    <w:rsid w:val="00D41014"/>
    <w:rsid w:val="00D41622"/>
    <w:rsid w:val="00D417FF"/>
    <w:rsid w:val="00D427B0"/>
    <w:rsid w:val="00D43B6F"/>
    <w:rsid w:val="00D440F0"/>
    <w:rsid w:val="00D44929"/>
    <w:rsid w:val="00D45272"/>
    <w:rsid w:val="00D45CEB"/>
    <w:rsid w:val="00D469D0"/>
    <w:rsid w:val="00D50F06"/>
    <w:rsid w:val="00D51C34"/>
    <w:rsid w:val="00D53941"/>
    <w:rsid w:val="00D54962"/>
    <w:rsid w:val="00D557CC"/>
    <w:rsid w:val="00D5639D"/>
    <w:rsid w:val="00D577CD"/>
    <w:rsid w:val="00D615D4"/>
    <w:rsid w:val="00D61770"/>
    <w:rsid w:val="00D6290D"/>
    <w:rsid w:val="00D63330"/>
    <w:rsid w:val="00D637CA"/>
    <w:rsid w:val="00D63C03"/>
    <w:rsid w:val="00D6745E"/>
    <w:rsid w:val="00D73CE0"/>
    <w:rsid w:val="00D75897"/>
    <w:rsid w:val="00D75E70"/>
    <w:rsid w:val="00D76625"/>
    <w:rsid w:val="00D767EF"/>
    <w:rsid w:val="00D76BBD"/>
    <w:rsid w:val="00D80B16"/>
    <w:rsid w:val="00D8246B"/>
    <w:rsid w:val="00D85AE5"/>
    <w:rsid w:val="00D85F43"/>
    <w:rsid w:val="00D90EE5"/>
    <w:rsid w:val="00D9377A"/>
    <w:rsid w:val="00D94A29"/>
    <w:rsid w:val="00D95276"/>
    <w:rsid w:val="00D9555E"/>
    <w:rsid w:val="00D966F2"/>
    <w:rsid w:val="00DA2613"/>
    <w:rsid w:val="00DA2ADA"/>
    <w:rsid w:val="00DA365A"/>
    <w:rsid w:val="00DA5F3E"/>
    <w:rsid w:val="00DA79D2"/>
    <w:rsid w:val="00DB1044"/>
    <w:rsid w:val="00DB1FEB"/>
    <w:rsid w:val="00DB4B7B"/>
    <w:rsid w:val="00DB624E"/>
    <w:rsid w:val="00DC175D"/>
    <w:rsid w:val="00DC2742"/>
    <w:rsid w:val="00DC4E5E"/>
    <w:rsid w:val="00DD104E"/>
    <w:rsid w:val="00DD1B2B"/>
    <w:rsid w:val="00DD3A96"/>
    <w:rsid w:val="00DD4A9B"/>
    <w:rsid w:val="00DD5FBF"/>
    <w:rsid w:val="00DD6F84"/>
    <w:rsid w:val="00DE09F5"/>
    <w:rsid w:val="00DE1CE1"/>
    <w:rsid w:val="00DE371C"/>
    <w:rsid w:val="00DF469E"/>
    <w:rsid w:val="00DF4AF4"/>
    <w:rsid w:val="00DF4B7C"/>
    <w:rsid w:val="00DF4CAE"/>
    <w:rsid w:val="00DF5CDF"/>
    <w:rsid w:val="00DF799B"/>
    <w:rsid w:val="00DF7EFC"/>
    <w:rsid w:val="00E02808"/>
    <w:rsid w:val="00E02EFE"/>
    <w:rsid w:val="00E05D78"/>
    <w:rsid w:val="00E074F3"/>
    <w:rsid w:val="00E105A8"/>
    <w:rsid w:val="00E11284"/>
    <w:rsid w:val="00E113E8"/>
    <w:rsid w:val="00E11472"/>
    <w:rsid w:val="00E1152F"/>
    <w:rsid w:val="00E13B89"/>
    <w:rsid w:val="00E15E9D"/>
    <w:rsid w:val="00E17036"/>
    <w:rsid w:val="00E26607"/>
    <w:rsid w:val="00E2680B"/>
    <w:rsid w:val="00E272D2"/>
    <w:rsid w:val="00E27589"/>
    <w:rsid w:val="00E2786E"/>
    <w:rsid w:val="00E30510"/>
    <w:rsid w:val="00E34DC0"/>
    <w:rsid w:val="00E35529"/>
    <w:rsid w:val="00E40E72"/>
    <w:rsid w:val="00E41089"/>
    <w:rsid w:val="00E43039"/>
    <w:rsid w:val="00E43158"/>
    <w:rsid w:val="00E46E30"/>
    <w:rsid w:val="00E47A96"/>
    <w:rsid w:val="00E503EA"/>
    <w:rsid w:val="00E51047"/>
    <w:rsid w:val="00E52657"/>
    <w:rsid w:val="00E5515C"/>
    <w:rsid w:val="00E5715E"/>
    <w:rsid w:val="00E60126"/>
    <w:rsid w:val="00E60E99"/>
    <w:rsid w:val="00E615DF"/>
    <w:rsid w:val="00E63C65"/>
    <w:rsid w:val="00E6734A"/>
    <w:rsid w:val="00E70923"/>
    <w:rsid w:val="00E7185E"/>
    <w:rsid w:val="00E74C64"/>
    <w:rsid w:val="00E75E99"/>
    <w:rsid w:val="00E76F02"/>
    <w:rsid w:val="00E773E5"/>
    <w:rsid w:val="00E808CB"/>
    <w:rsid w:val="00E81E6D"/>
    <w:rsid w:val="00E84513"/>
    <w:rsid w:val="00E8536E"/>
    <w:rsid w:val="00E8552C"/>
    <w:rsid w:val="00E85D1A"/>
    <w:rsid w:val="00E87BFA"/>
    <w:rsid w:val="00E90E43"/>
    <w:rsid w:val="00E91229"/>
    <w:rsid w:val="00E92C3B"/>
    <w:rsid w:val="00E93852"/>
    <w:rsid w:val="00EA212D"/>
    <w:rsid w:val="00EA23AA"/>
    <w:rsid w:val="00EA25DE"/>
    <w:rsid w:val="00EA2F87"/>
    <w:rsid w:val="00EA3988"/>
    <w:rsid w:val="00EA3D98"/>
    <w:rsid w:val="00EA444D"/>
    <w:rsid w:val="00EA7816"/>
    <w:rsid w:val="00EA7ACE"/>
    <w:rsid w:val="00EB28FE"/>
    <w:rsid w:val="00EB36B8"/>
    <w:rsid w:val="00EB44AD"/>
    <w:rsid w:val="00EB55E8"/>
    <w:rsid w:val="00EC09E7"/>
    <w:rsid w:val="00EC13E9"/>
    <w:rsid w:val="00EC1630"/>
    <w:rsid w:val="00EC2A44"/>
    <w:rsid w:val="00EC52C0"/>
    <w:rsid w:val="00ED102E"/>
    <w:rsid w:val="00ED1AC1"/>
    <w:rsid w:val="00ED32A7"/>
    <w:rsid w:val="00EE3032"/>
    <w:rsid w:val="00EE452D"/>
    <w:rsid w:val="00EE7537"/>
    <w:rsid w:val="00EF2D84"/>
    <w:rsid w:val="00EF38C9"/>
    <w:rsid w:val="00EF6037"/>
    <w:rsid w:val="00EF62F7"/>
    <w:rsid w:val="00EF6A28"/>
    <w:rsid w:val="00EF746C"/>
    <w:rsid w:val="00EF7F96"/>
    <w:rsid w:val="00F00687"/>
    <w:rsid w:val="00F01F7F"/>
    <w:rsid w:val="00F04289"/>
    <w:rsid w:val="00F05746"/>
    <w:rsid w:val="00F06C5B"/>
    <w:rsid w:val="00F06CBE"/>
    <w:rsid w:val="00F06DC2"/>
    <w:rsid w:val="00F074EE"/>
    <w:rsid w:val="00F1422E"/>
    <w:rsid w:val="00F16E7C"/>
    <w:rsid w:val="00F2636D"/>
    <w:rsid w:val="00F26CC1"/>
    <w:rsid w:val="00F307B8"/>
    <w:rsid w:val="00F30846"/>
    <w:rsid w:val="00F31CDF"/>
    <w:rsid w:val="00F3293E"/>
    <w:rsid w:val="00F32E73"/>
    <w:rsid w:val="00F35402"/>
    <w:rsid w:val="00F37457"/>
    <w:rsid w:val="00F37EFE"/>
    <w:rsid w:val="00F40D66"/>
    <w:rsid w:val="00F41506"/>
    <w:rsid w:val="00F424E9"/>
    <w:rsid w:val="00F44490"/>
    <w:rsid w:val="00F46238"/>
    <w:rsid w:val="00F52A00"/>
    <w:rsid w:val="00F541DC"/>
    <w:rsid w:val="00F55593"/>
    <w:rsid w:val="00F55BA4"/>
    <w:rsid w:val="00F62B3A"/>
    <w:rsid w:val="00F632EC"/>
    <w:rsid w:val="00F63D9C"/>
    <w:rsid w:val="00F64477"/>
    <w:rsid w:val="00F645B1"/>
    <w:rsid w:val="00F64F90"/>
    <w:rsid w:val="00F678A8"/>
    <w:rsid w:val="00F73FE3"/>
    <w:rsid w:val="00F749AC"/>
    <w:rsid w:val="00F84BA8"/>
    <w:rsid w:val="00F851C5"/>
    <w:rsid w:val="00F8621B"/>
    <w:rsid w:val="00F91285"/>
    <w:rsid w:val="00F92389"/>
    <w:rsid w:val="00F92BBF"/>
    <w:rsid w:val="00F96B1F"/>
    <w:rsid w:val="00F96EFD"/>
    <w:rsid w:val="00F97715"/>
    <w:rsid w:val="00FA2D07"/>
    <w:rsid w:val="00FA482B"/>
    <w:rsid w:val="00FA4C5A"/>
    <w:rsid w:val="00FA7D79"/>
    <w:rsid w:val="00FB0711"/>
    <w:rsid w:val="00FB4BA5"/>
    <w:rsid w:val="00FB4ECD"/>
    <w:rsid w:val="00FB65D6"/>
    <w:rsid w:val="00FB7CFA"/>
    <w:rsid w:val="00FC280D"/>
    <w:rsid w:val="00FC30E5"/>
    <w:rsid w:val="00FC5158"/>
    <w:rsid w:val="00FC5384"/>
    <w:rsid w:val="00FC5C3D"/>
    <w:rsid w:val="00FD019E"/>
    <w:rsid w:val="00FD0555"/>
    <w:rsid w:val="00FD061F"/>
    <w:rsid w:val="00FD276D"/>
    <w:rsid w:val="00FD2D79"/>
    <w:rsid w:val="00FD3F79"/>
    <w:rsid w:val="00FD54BE"/>
    <w:rsid w:val="00FD742D"/>
    <w:rsid w:val="00FD775A"/>
    <w:rsid w:val="00FE0331"/>
    <w:rsid w:val="00FE3F82"/>
    <w:rsid w:val="00FE6D9F"/>
    <w:rsid w:val="00FF2530"/>
    <w:rsid w:val="00FF2E66"/>
    <w:rsid w:val="00FF55AD"/>
    <w:rsid w:val="00FF5BF2"/>
    <w:rsid w:val="00FF6221"/>
    <w:rsid w:val="00FF6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86B9C"/>
    <w:pPr>
      <w:spacing w:after="200" w:line="480" w:lineRule="auto"/>
    </w:pPr>
    <w:rPr>
      <w:sz w:val="22"/>
      <w:szCs w:val="22"/>
      <w:lang w:eastAsia="en-US"/>
    </w:rPr>
  </w:style>
  <w:style w:type="paragraph" w:styleId="berschrift1">
    <w:name w:val="heading 1"/>
    <w:aliases w:val="JBDGM-H1"/>
    <w:basedOn w:val="JBDGM-Text"/>
    <w:next w:val="JBDGM-Text"/>
    <w:link w:val="berschrift1Zchn"/>
    <w:uiPriority w:val="9"/>
    <w:qFormat/>
    <w:rsid w:val="00686B9C"/>
    <w:pPr>
      <w:keepNext/>
      <w:keepLines/>
      <w:spacing w:before="480"/>
      <w:jc w:val="center"/>
      <w:outlineLvl w:val="0"/>
    </w:pPr>
    <w:rPr>
      <w:rFonts w:eastAsia="Times New Roman"/>
      <w:b/>
      <w:bCs/>
      <w:sz w:val="32"/>
      <w:szCs w:val="28"/>
    </w:rPr>
  </w:style>
  <w:style w:type="paragraph" w:styleId="berschrift2">
    <w:name w:val="heading 2"/>
    <w:aliases w:val="JBDGM-H2"/>
    <w:basedOn w:val="JBDGM-Text"/>
    <w:next w:val="JBDGM-Text"/>
    <w:link w:val="berschrift2Zchn"/>
    <w:uiPriority w:val="9"/>
    <w:unhideWhenUsed/>
    <w:qFormat/>
    <w:rsid w:val="00686B9C"/>
    <w:pPr>
      <w:keepNext/>
      <w:keepLines/>
      <w:spacing w:before="360"/>
      <w:outlineLvl w:val="1"/>
    </w:pPr>
    <w:rPr>
      <w:rFonts w:eastAsia="Times New Roman"/>
      <w:b/>
      <w:bCs/>
      <w:sz w:val="28"/>
      <w:szCs w:val="26"/>
    </w:rPr>
  </w:style>
  <w:style w:type="paragraph" w:styleId="berschrift3">
    <w:name w:val="heading 3"/>
    <w:aliases w:val="JBDGM-H3"/>
    <w:basedOn w:val="JBDGM-Text"/>
    <w:next w:val="JBDGM-Text"/>
    <w:link w:val="berschrift3Zchn"/>
    <w:uiPriority w:val="9"/>
    <w:unhideWhenUsed/>
    <w:qFormat/>
    <w:rsid w:val="00686B9C"/>
    <w:pPr>
      <w:keepNext/>
      <w:keepLines/>
      <w:spacing w:before="200"/>
      <w:outlineLvl w:val="2"/>
    </w:pPr>
    <w:rPr>
      <w:rFonts w:eastAsia="Times New Roman" w:cs="Arial"/>
      <w:b/>
      <w:bCs/>
    </w:rPr>
  </w:style>
  <w:style w:type="paragraph" w:styleId="berschrift4">
    <w:name w:val="heading 4"/>
    <w:aliases w:val="JBDGM-H4"/>
    <w:basedOn w:val="JBDGM-Text"/>
    <w:next w:val="JBDGM-Text"/>
    <w:link w:val="berschrift4Zchn"/>
    <w:uiPriority w:val="9"/>
    <w:unhideWhenUsed/>
    <w:qFormat/>
    <w:rsid w:val="00686B9C"/>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686B9C"/>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686B9C"/>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686B9C"/>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686B9C"/>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686B9C"/>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686B9C"/>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686B9C"/>
    <w:rPr>
      <w:rFonts w:eastAsia="Times New Roman"/>
      <w:sz w:val="44"/>
      <w:szCs w:val="52"/>
      <w:lang w:val="en-US" w:eastAsia="en-US"/>
    </w:rPr>
  </w:style>
  <w:style w:type="character" w:customStyle="1" w:styleId="berschrift1Zchn">
    <w:name w:val="Überschrift 1 Zchn"/>
    <w:aliases w:val="JBDGM-H1 Zchn"/>
    <w:link w:val="berschrift1"/>
    <w:uiPriority w:val="9"/>
    <w:rsid w:val="00686B9C"/>
    <w:rPr>
      <w:rFonts w:eastAsia="Times New Roman"/>
      <w:b/>
      <w:bCs/>
      <w:sz w:val="32"/>
      <w:szCs w:val="28"/>
      <w:lang w:eastAsia="en-US"/>
    </w:rPr>
  </w:style>
  <w:style w:type="character" w:customStyle="1" w:styleId="berschrift2Zchn">
    <w:name w:val="Überschrift 2 Zchn"/>
    <w:aliases w:val="JBDGM-H2 Zchn"/>
    <w:link w:val="berschrift2"/>
    <w:uiPriority w:val="9"/>
    <w:rsid w:val="00686B9C"/>
    <w:rPr>
      <w:rFonts w:eastAsia="Times New Roman"/>
      <w:b/>
      <w:bCs/>
      <w:sz w:val="28"/>
      <w:szCs w:val="26"/>
      <w:lang w:eastAsia="en-US"/>
    </w:rPr>
  </w:style>
  <w:style w:type="character" w:customStyle="1" w:styleId="berschrift3Zchn">
    <w:name w:val="Überschrift 3 Zchn"/>
    <w:aliases w:val="JBDGM-H3 Zchn"/>
    <w:link w:val="berschrift3"/>
    <w:uiPriority w:val="9"/>
    <w:rsid w:val="00686B9C"/>
    <w:rPr>
      <w:rFonts w:eastAsia="Times New Roman" w:cs="Arial"/>
      <w:b/>
      <w:bCs/>
      <w:sz w:val="24"/>
      <w:szCs w:val="24"/>
      <w:lang w:eastAsia="en-US"/>
    </w:rPr>
  </w:style>
  <w:style w:type="character" w:styleId="Hyperlink">
    <w:name w:val="Hyperlink"/>
    <w:basedOn w:val="Absatz-Standardschriftart"/>
    <w:uiPriority w:val="99"/>
    <w:unhideWhenUsed/>
    <w:rsid w:val="00686B9C"/>
    <w:rPr>
      <w:color w:val="0563C1" w:themeColor="hyperlink"/>
      <w:u w:val="single"/>
    </w:rPr>
  </w:style>
  <w:style w:type="character" w:styleId="NichtaufgelsteErwhnung">
    <w:name w:val="Unresolved Mention"/>
    <w:basedOn w:val="Absatz-Standardschriftart"/>
    <w:uiPriority w:val="99"/>
    <w:semiHidden/>
    <w:unhideWhenUsed/>
    <w:rsid w:val="00686B9C"/>
    <w:rPr>
      <w:color w:val="605E5C"/>
      <w:shd w:val="clear" w:color="auto" w:fill="E1DFDD"/>
    </w:rPr>
  </w:style>
  <w:style w:type="paragraph" w:styleId="Fuzeile">
    <w:name w:val="footer"/>
    <w:basedOn w:val="Standard"/>
    <w:link w:val="FuzeileZchn"/>
    <w:uiPriority w:val="99"/>
    <w:unhideWhenUsed/>
    <w:rsid w:val="00686B9C"/>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86B9C"/>
    <w:rPr>
      <w:sz w:val="22"/>
      <w:szCs w:val="22"/>
      <w:lang w:eastAsia="en-US"/>
    </w:rPr>
  </w:style>
  <w:style w:type="paragraph" w:customStyle="1" w:styleId="JBDGM-Hinweise">
    <w:name w:val="[JBDGM-Hinweise]"/>
    <w:rsid w:val="00686B9C"/>
    <w:pPr>
      <w:spacing w:after="120" w:line="312" w:lineRule="auto"/>
    </w:pPr>
    <w:rPr>
      <w:rFonts w:cs="Arial"/>
      <w:sz w:val="22"/>
      <w:szCs w:val="22"/>
      <w:lang w:eastAsia="en-US"/>
    </w:rPr>
  </w:style>
  <w:style w:type="character" w:styleId="Kommentarzeichen">
    <w:name w:val="annotation reference"/>
    <w:basedOn w:val="Absatz-Standardschriftart"/>
    <w:uiPriority w:val="99"/>
    <w:semiHidden/>
    <w:unhideWhenUsed/>
    <w:rsid w:val="00686B9C"/>
    <w:rPr>
      <w:sz w:val="16"/>
      <w:szCs w:val="16"/>
    </w:rPr>
  </w:style>
  <w:style w:type="numbering" w:customStyle="1" w:styleId="JBDGM-Hinweisliste">
    <w:name w:val="[JBDGM-Hinweisliste]"/>
    <w:basedOn w:val="KeineListe"/>
    <w:uiPriority w:val="99"/>
    <w:rsid w:val="00686B9C"/>
    <w:pPr>
      <w:numPr>
        <w:numId w:val="27"/>
      </w:numPr>
    </w:pPr>
  </w:style>
  <w:style w:type="paragraph" w:styleId="Kommentarthema">
    <w:name w:val="annotation subject"/>
    <w:basedOn w:val="Standard"/>
    <w:next w:val="Standard"/>
    <w:link w:val="KommentarthemaZchn"/>
    <w:uiPriority w:val="99"/>
    <w:semiHidden/>
    <w:unhideWhenUsed/>
    <w:rsid w:val="00DE1CE1"/>
    <w:pPr>
      <w:spacing w:line="240" w:lineRule="auto"/>
    </w:pPr>
    <w:rPr>
      <w:b/>
      <w:bCs/>
      <w:sz w:val="20"/>
      <w:szCs w:val="20"/>
    </w:rPr>
  </w:style>
  <w:style w:type="character" w:customStyle="1" w:styleId="KommentarthemaZchn">
    <w:name w:val="Kommentarthema Zchn"/>
    <w:link w:val="Kommentarthema"/>
    <w:uiPriority w:val="99"/>
    <w:semiHidden/>
    <w:rsid w:val="00783519"/>
    <w:rPr>
      <w:b/>
      <w:bCs/>
      <w:sz w:val="20"/>
      <w:szCs w:val="20"/>
    </w:rPr>
  </w:style>
  <w:style w:type="paragraph" w:styleId="Sprechblasentext">
    <w:name w:val="Balloon Text"/>
    <w:basedOn w:val="Standard"/>
    <w:link w:val="SprechblasentextZchn"/>
    <w:uiPriority w:val="99"/>
    <w:semiHidden/>
    <w:unhideWhenUsed/>
    <w:rsid w:val="00686B9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6B9C"/>
    <w:rPr>
      <w:rFonts w:ascii="Times New Roman" w:hAnsi="Times New Roman"/>
      <w:sz w:val="18"/>
      <w:szCs w:val="18"/>
      <w:lang w:eastAsia="en-US"/>
    </w:rPr>
  </w:style>
  <w:style w:type="character" w:customStyle="1" w:styleId="berschrift4Zchn">
    <w:name w:val="Überschrift 4 Zchn"/>
    <w:aliases w:val="JBDGM-H4 Zchn"/>
    <w:link w:val="berschrift4"/>
    <w:uiPriority w:val="9"/>
    <w:rsid w:val="00686B9C"/>
    <w:rPr>
      <w:rFonts w:eastAsia="Times New Roman" w:cs="Arial"/>
      <w:bCs/>
      <w:i/>
      <w:iCs/>
      <w:sz w:val="24"/>
      <w:szCs w:val="24"/>
      <w:lang w:eastAsia="en-US"/>
    </w:rPr>
  </w:style>
  <w:style w:type="character" w:styleId="BesuchterLink">
    <w:name w:val="FollowedHyperlink"/>
    <w:uiPriority w:val="99"/>
    <w:semiHidden/>
    <w:unhideWhenUsed/>
    <w:rsid w:val="00671C42"/>
    <w:rPr>
      <w:color w:val="800080"/>
      <w:u w:val="single"/>
    </w:rPr>
  </w:style>
  <w:style w:type="character" w:customStyle="1" w:styleId="berschrift5Zchn">
    <w:name w:val="Überschrift 5 Zchn"/>
    <w:link w:val="berschrift5"/>
    <w:uiPriority w:val="9"/>
    <w:semiHidden/>
    <w:rsid w:val="00686B9C"/>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686B9C"/>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686B9C"/>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686B9C"/>
    <w:rPr>
      <w:rFonts w:ascii="Cambria" w:eastAsia="Times New Roman" w:hAnsi="Cambria"/>
      <w:color w:val="404040"/>
      <w:lang w:eastAsia="en-US"/>
    </w:rPr>
  </w:style>
  <w:style w:type="character" w:customStyle="1" w:styleId="berschrift9Zchn">
    <w:name w:val="Überschrift 9 Zchn"/>
    <w:link w:val="berschrift9"/>
    <w:uiPriority w:val="9"/>
    <w:semiHidden/>
    <w:rsid w:val="00686B9C"/>
    <w:rPr>
      <w:rFonts w:ascii="Cambria" w:eastAsia="Times New Roman" w:hAnsi="Cambria"/>
      <w:i/>
      <w:iCs/>
      <w:color w:val="404040"/>
      <w:lang w:eastAsia="en-US"/>
    </w:rPr>
  </w:style>
  <w:style w:type="paragraph" w:customStyle="1" w:styleId="JBDGM-Literature">
    <w:name w:val="JBDGM-Literature"/>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686B9C"/>
    <w:pPr>
      <w:jc w:val="left"/>
      <w:outlineLvl w:val="9"/>
    </w:pPr>
    <w:rPr>
      <w:rFonts w:ascii="Cambria" w:hAnsi="Cambria"/>
      <w:color w:val="365F91"/>
      <w:sz w:val="28"/>
    </w:rPr>
  </w:style>
  <w:style w:type="paragraph" w:styleId="Funotentext">
    <w:name w:val="footnote text"/>
    <w:basedOn w:val="Standard"/>
    <w:link w:val="FunotentextZchn"/>
    <w:uiPriority w:val="99"/>
    <w:semiHidden/>
    <w:unhideWhenUsed/>
    <w:rsid w:val="00FB65D6"/>
    <w:rPr>
      <w:sz w:val="20"/>
      <w:szCs w:val="20"/>
    </w:rPr>
  </w:style>
  <w:style w:type="character" w:customStyle="1" w:styleId="FunotentextZchn">
    <w:name w:val="Fußnotentext Zchn"/>
    <w:link w:val="Funotentext"/>
    <w:uiPriority w:val="99"/>
    <w:semiHidden/>
    <w:rsid w:val="00FB65D6"/>
    <w:rPr>
      <w:lang w:val="de-DE"/>
    </w:rPr>
  </w:style>
  <w:style w:type="character" w:styleId="Funotenzeichen">
    <w:name w:val="footnote reference"/>
    <w:uiPriority w:val="99"/>
    <w:semiHidden/>
    <w:unhideWhenUsed/>
    <w:rsid w:val="00FB65D6"/>
    <w:rPr>
      <w:vertAlign w:val="superscript"/>
    </w:rPr>
  </w:style>
  <w:style w:type="table" w:styleId="Tabellenraster">
    <w:name w:val="Table Grid"/>
    <w:basedOn w:val="NormaleTabelle"/>
    <w:uiPriority w:val="59"/>
    <w:rsid w:val="006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72B7F"/>
    <w:rPr>
      <w:color w:val="605E5C"/>
      <w:shd w:val="clear" w:color="auto" w:fill="E1DFDD"/>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686B9C"/>
    <w:pPr>
      <w:spacing w:after="120" w:line="276" w:lineRule="auto"/>
    </w:pPr>
    <w:rPr>
      <w:rFonts w:cs="Arial"/>
      <w:i/>
      <w:iCs/>
    </w:rPr>
  </w:style>
  <w:style w:type="paragraph" w:customStyle="1" w:styleId="JBDGM-Text">
    <w:name w:val="JBDGM-Text"/>
    <w:qFormat/>
    <w:rsid w:val="00686B9C"/>
    <w:pPr>
      <w:spacing w:line="480" w:lineRule="auto"/>
    </w:pPr>
    <w:rPr>
      <w:sz w:val="24"/>
      <w:szCs w:val="24"/>
      <w:lang w:eastAsia="en-US"/>
    </w:rPr>
  </w:style>
  <w:style w:type="paragraph" w:styleId="Kommentartext">
    <w:name w:val="annotation text"/>
    <w:basedOn w:val="Standard"/>
    <w:link w:val="KommentartextZchn"/>
    <w:uiPriority w:val="99"/>
    <w:semiHidden/>
    <w:unhideWhenUsed/>
    <w:rsid w:val="00686B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6B9C"/>
    <w:rPr>
      <w:lang w:eastAsia="en-US"/>
    </w:rPr>
  </w:style>
  <w:style w:type="paragraph" w:customStyle="1" w:styleId="JBDGM-Hinweis-Liste">
    <w:name w:val="[JBDGM-Hinweis-Liste]"/>
    <w:next w:val="JBDGM-Hinweise"/>
    <w:rsid w:val="00EE3032"/>
    <w:pPr>
      <w:numPr>
        <w:numId w:val="31"/>
      </w:numPr>
      <w:spacing w:after="40" w:line="288" w:lineRule="auto"/>
    </w:pPr>
    <w:rPr>
      <w:rFonts w:cs="Arial"/>
      <w:sz w:val="22"/>
      <w:szCs w:val="22"/>
      <w:lang w:val="en-GB" w:eastAsia="en-US"/>
    </w:rPr>
  </w:style>
  <w:style w:type="table" w:customStyle="1" w:styleId="APA7">
    <w:name w:val="APA7"/>
    <w:basedOn w:val="NormaleTabelle"/>
    <w:uiPriority w:val="99"/>
    <w:rsid w:val="00686B9C"/>
    <w:tblPr/>
  </w:style>
  <w:style w:type="table" w:styleId="EinfacheTabelle3">
    <w:name w:val="Plain Table 3"/>
    <w:basedOn w:val="NormaleTabelle"/>
    <w:uiPriority w:val="43"/>
    <w:rsid w:val="00686B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6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BDGMTA-Annotation">
    <w:name w:val="JBDGM T/A-Annotation"/>
    <w:basedOn w:val="Standard"/>
    <w:qFormat/>
    <w:rsid w:val="00EE3032"/>
    <w:pPr>
      <w:spacing w:before="120" w:after="120" w:line="276" w:lineRule="auto"/>
    </w:pPr>
    <w:rPr>
      <w:rFonts w:cs="Arial"/>
      <w:i/>
      <w:iCs/>
      <w:sz w:val="18"/>
      <w:szCs w:val="18"/>
      <w:lang w:val="en-GB"/>
    </w:rPr>
  </w:style>
  <w:style w:type="paragraph" w:customStyle="1" w:styleId="JBDGMTA-Name">
    <w:name w:val="JBDGM T/A-Name"/>
    <w:basedOn w:val="JBDGM-Hinweise"/>
    <w:qFormat/>
    <w:rsid w:val="00EE3032"/>
    <w:pPr>
      <w:spacing w:line="360" w:lineRule="auto"/>
      <w:contextualSpacing/>
    </w:pPr>
    <w:rPr>
      <w:i/>
      <w:iCs/>
      <w:sz w:val="20"/>
      <w:szCs w:val="20"/>
      <w:lang w:val="en-GB"/>
    </w:rPr>
  </w:style>
  <w:style w:type="paragraph" w:customStyle="1" w:styleId="JBDGMTA-Heading">
    <w:name w:val="JBDGM T/A-Heading"/>
    <w:basedOn w:val="Standard"/>
    <w:next w:val="JBDGMTA-Name"/>
    <w:qFormat/>
    <w:rsid w:val="00EE3032"/>
    <w:pPr>
      <w:spacing w:before="240" w:after="0" w:line="360" w:lineRule="auto"/>
      <w:contextualSpacing/>
    </w:pPr>
    <w:rPr>
      <w:rFonts w:cs="Arial"/>
      <w:b/>
      <w:sz w:val="20"/>
      <w:szCs w:val="20"/>
      <w:lang w:val="en-GB"/>
    </w:rPr>
  </w:style>
  <w:style w:type="paragraph" w:customStyle="1" w:styleId="JBDGMQuote">
    <w:name w:val="JBDGM Quote"/>
    <w:basedOn w:val="Standard"/>
    <w:qFormat/>
    <w:rsid w:val="00686B9C"/>
    <w:pPr>
      <w:spacing w:after="120" w:line="360" w:lineRule="auto"/>
      <w:ind w:left="567"/>
    </w:pPr>
    <w:rPr>
      <w:rFonts w:cs="Arial"/>
      <w:sz w:val="24"/>
      <w:szCs w:val="24"/>
    </w:rPr>
  </w:style>
  <w:style w:type="paragraph" w:customStyle="1" w:styleId="JBDGM-List">
    <w:name w:val="JBDGM-List"/>
    <w:qFormat/>
    <w:rsid w:val="00686B9C"/>
    <w:pPr>
      <w:numPr>
        <w:numId w:val="33"/>
      </w:numPr>
      <w:spacing w:after="120" w:line="276" w:lineRule="auto"/>
      <w:contextualSpacing/>
    </w:pPr>
    <w:rPr>
      <w:rFonts w:cs="Arial"/>
      <w:sz w:val="24"/>
      <w:szCs w:val="24"/>
      <w:lang w:eastAsia="en-US"/>
    </w:rPr>
  </w:style>
  <w:style w:type="paragraph" w:styleId="Kopfzeile">
    <w:name w:val="header"/>
    <w:basedOn w:val="Standard"/>
    <w:link w:val="KopfzeileZchn"/>
    <w:uiPriority w:val="99"/>
    <w:unhideWhenUsed/>
    <w:rsid w:val="00686B9C"/>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686B9C"/>
    <w:rPr>
      <w:i/>
      <w:iCs/>
      <w:lang w:eastAsia="en-US"/>
    </w:rPr>
  </w:style>
  <w:style w:type="table" w:styleId="TabellemithellemGitternetz">
    <w:name w:val="Grid Table Light"/>
    <w:basedOn w:val="NormaleTabelle"/>
    <w:uiPriority w:val="40"/>
    <w:rsid w:val="00686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821390914">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506214003">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 w:id="2014337453">
      <w:bodyDiv w:val="1"/>
      <w:marLeft w:val="0"/>
      <w:marRight w:val="0"/>
      <w:marTop w:val="0"/>
      <w:marBottom w:val="0"/>
      <w:divBdr>
        <w:top w:val="none" w:sz="0" w:space="0" w:color="auto"/>
        <w:left w:val="none" w:sz="0" w:space="0" w:color="auto"/>
        <w:bottom w:val="none" w:sz="0" w:space="0" w:color="auto"/>
        <w:right w:val="none" w:sz="0" w:space="0" w:color="auto"/>
      </w:divBdr>
    </w:div>
    <w:div w:id="2035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sychopen.eu/author_guidelines/" TargetMode="External"/><Relationship Id="rId17" Type="http://schemas.openxmlformats.org/officeDocument/2006/relationships/hyperlink" Target="https://jbdgm.psychopen.eu/index.php/JBDGM/Autorenhinwei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2F03057356198646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apastyl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371/journal.pone.0151634" TargetMode="External"/><Relationship Id="rId23" Type="http://schemas.openxmlformats.org/officeDocument/2006/relationships/footer" Target="footer3.xml"/><Relationship Id="rId10" Type="http://schemas.openxmlformats.org/officeDocument/2006/relationships/hyperlink" Target="https://jbdgm.psychopen.eu/index.php/JBDGM/einreich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177%2F155868980730614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29F57-FE5A-4F1B-8300-94ED941D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2183</Words>
  <Characters>13758</Characters>
  <Application>Microsoft Office Word</Application>
  <DocSecurity>0</DocSecurity>
  <Lines>114</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ZPID</Company>
  <LinksUpToDate>false</LinksUpToDate>
  <CharactersWithSpaces>15910</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5</cp:revision>
  <dcterms:created xsi:type="dcterms:W3CDTF">2022-12-01T08:43:00Z</dcterms:created>
  <dcterms:modified xsi:type="dcterms:W3CDTF">2022-12-06T16:43:00Z</dcterms:modified>
</cp:coreProperties>
</file>